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A0" w:rsidRPr="009176A0" w:rsidRDefault="009176A0" w:rsidP="009176A0">
      <w:pPr>
        <w:tabs>
          <w:tab w:val="left" w:pos="700"/>
          <w:tab w:val="left" w:pos="2385"/>
        </w:tabs>
        <w:ind w:left="360" w:firstLine="0"/>
        <w:rPr>
          <w:rFonts w:eastAsia="Times New Roman" w:cs="Times New Roman"/>
          <w:bCs/>
          <w:szCs w:val="24"/>
          <w:lang w:eastAsia="ru-RU"/>
        </w:rPr>
      </w:pPr>
      <w:r w:rsidRPr="009176A0">
        <w:rPr>
          <w:rFonts w:eastAsia="Calibri" w:cs="Times New Roman"/>
          <w:b/>
          <w:bCs/>
          <w:sz w:val="22"/>
          <w:szCs w:val="24"/>
          <w:lang w:eastAsia="ru-RU"/>
        </w:rPr>
        <w:t>Организация</w:t>
      </w:r>
      <w:r w:rsidRPr="009176A0">
        <w:rPr>
          <w:rFonts w:eastAsia="Calibri" w:cs="Times New Roman"/>
          <w:b/>
          <w:szCs w:val="24"/>
        </w:rPr>
        <w:t xml:space="preserve"> режима воспитания детей</w:t>
      </w:r>
    </w:p>
    <w:p w:rsidR="009176A0" w:rsidRPr="009176A0" w:rsidRDefault="009176A0" w:rsidP="009176A0">
      <w:pPr>
        <w:ind w:firstLine="0"/>
        <w:rPr>
          <w:rFonts w:eastAsia="Calibri" w:cs="Times New Roman"/>
          <w:b/>
          <w:szCs w:val="24"/>
        </w:rPr>
      </w:pPr>
      <w:r w:rsidRPr="009176A0">
        <w:rPr>
          <w:rFonts w:eastAsia="Calibri" w:cs="Times New Roman"/>
          <w:b/>
          <w:szCs w:val="24"/>
        </w:rPr>
        <w:t>Ежедневная организация жизни и деятельности детей</w:t>
      </w:r>
    </w:p>
    <w:p w:rsidR="009176A0" w:rsidRPr="009176A0" w:rsidRDefault="009176A0" w:rsidP="009176A0">
      <w:pPr>
        <w:ind w:firstLine="360"/>
        <w:jc w:val="both"/>
        <w:rPr>
          <w:rFonts w:eastAsia="Calibri" w:cs="Times New Roman"/>
          <w:szCs w:val="24"/>
        </w:rPr>
      </w:pPr>
      <w:proofErr w:type="gramStart"/>
      <w:r w:rsidRPr="009176A0">
        <w:rPr>
          <w:rFonts w:eastAsia="Calibri" w:cs="Times New Roman"/>
          <w:szCs w:val="24"/>
        </w:rPr>
        <w:t>Ежедневная</w:t>
      </w:r>
      <w:proofErr w:type="gramEnd"/>
      <w:r w:rsidRPr="009176A0">
        <w:rPr>
          <w:rFonts w:eastAsia="Calibri" w:cs="Times New Roman"/>
          <w:szCs w:val="24"/>
        </w:rPr>
        <w:t xml:space="preserve"> организации жизни и деятельности детей</w:t>
      </w:r>
      <w:r w:rsidRPr="009176A0">
        <w:rPr>
          <w:rFonts w:eastAsia="Calibri" w:cs="Times New Roman"/>
          <w:i/>
          <w:szCs w:val="24"/>
        </w:rPr>
        <w:t xml:space="preserve"> </w:t>
      </w:r>
      <w:r w:rsidRPr="009176A0">
        <w:rPr>
          <w:rFonts w:eastAsia="Calibri" w:cs="Times New Roman"/>
          <w:szCs w:val="24"/>
        </w:rPr>
        <w:t>осуществляется с учетом:</w:t>
      </w:r>
    </w:p>
    <w:p w:rsidR="009176A0" w:rsidRPr="009176A0" w:rsidRDefault="009176A0" w:rsidP="009176A0">
      <w:pPr>
        <w:ind w:firstLine="0"/>
        <w:jc w:val="both"/>
        <w:rPr>
          <w:rFonts w:eastAsia="Calibri" w:cs="Times New Roman"/>
          <w:szCs w:val="24"/>
        </w:rPr>
      </w:pPr>
      <w:r w:rsidRPr="009176A0">
        <w:rPr>
          <w:rFonts w:eastAsia="Calibri" w:cs="Times New Roman"/>
          <w:szCs w:val="24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9176A0" w:rsidRPr="009176A0" w:rsidRDefault="009176A0" w:rsidP="009176A0">
      <w:pPr>
        <w:ind w:firstLine="0"/>
        <w:jc w:val="both"/>
        <w:rPr>
          <w:rFonts w:eastAsia="Calibri" w:cs="Times New Roman"/>
          <w:szCs w:val="24"/>
        </w:rPr>
      </w:pPr>
      <w:r w:rsidRPr="009176A0">
        <w:rPr>
          <w:rFonts w:eastAsia="Calibri" w:cs="Times New Roman"/>
          <w:szCs w:val="24"/>
        </w:rPr>
        <w:t>-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</w:t>
      </w:r>
    </w:p>
    <w:p w:rsidR="009176A0" w:rsidRPr="009176A0" w:rsidRDefault="009176A0" w:rsidP="009176A0">
      <w:pPr>
        <w:ind w:firstLine="0"/>
        <w:jc w:val="both"/>
        <w:rPr>
          <w:rFonts w:eastAsia="Calibri" w:cs="Times New Roman"/>
          <w:i/>
          <w:szCs w:val="24"/>
        </w:rPr>
      </w:pPr>
      <w:r w:rsidRPr="009176A0">
        <w:rPr>
          <w:rFonts w:eastAsia="Calibri" w:cs="Times New Roman"/>
          <w:szCs w:val="24"/>
        </w:rPr>
        <w:t>- социального заказа родителей.</w:t>
      </w:r>
      <w:r w:rsidRPr="009176A0">
        <w:rPr>
          <w:rFonts w:eastAsia="Calibri" w:cs="Times New Roman"/>
          <w:i/>
          <w:szCs w:val="24"/>
        </w:rPr>
        <w:t xml:space="preserve">  </w:t>
      </w:r>
    </w:p>
    <w:p w:rsidR="009176A0" w:rsidRPr="009176A0" w:rsidRDefault="009176A0" w:rsidP="009176A0">
      <w:pPr>
        <w:ind w:firstLine="0"/>
        <w:rPr>
          <w:rFonts w:eastAsia="Calibri" w:cs="Times New Roman"/>
          <w:b/>
          <w:szCs w:val="24"/>
        </w:rPr>
      </w:pPr>
      <w:r w:rsidRPr="009176A0">
        <w:rPr>
          <w:rFonts w:eastAsia="Calibri" w:cs="Times New Roman"/>
          <w:b/>
          <w:szCs w:val="24"/>
        </w:rPr>
        <w:t>Организация пребывания детей в дошкольной группе  на холодный период</w:t>
      </w:r>
    </w:p>
    <w:p w:rsidR="009176A0" w:rsidRPr="009176A0" w:rsidRDefault="009176A0" w:rsidP="009176A0">
      <w:pPr>
        <w:ind w:firstLine="0"/>
        <w:jc w:val="left"/>
        <w:rPr>
          <w:rFonts w:eastAsia="Calibri" w:cs="Times New Roman"/>
          <w:szCs w:val="24"/>
        </w:rPr>
      </w:pPr>
    </w:p>
    <w:tbl>
      <w:tblPr>
        <w:tblW w:w="141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9"/>
        <w:gridCol w:w="1701"/>
        <w:gridCol w:w="2126"/>
      </w:tblGrid>
      <w:tr w:rsidR="009176A0" w:rsidRPr="009176A0" w:rsidTr="00C27390">
        <w:trPr>
          <w:trHeight w:val="320"/>
        </w:trPr>
        <w:tc>
          <w:tcPr>
            <w:tcW w:w="10359" w:type="dxa"/>
            <w:vMerge w:val="restart"/>
          </w:tcPr>
          <w:p w:rsidR="009176A0" w:rsidRPr="009176A0" w:rsidRDefault="009176A0" w:rsidP="009176A0">
            <w:pPr>
              <w:ind w:firstLine="0"/>
              <w:rPr>
                <w:rFonts w:eastAsia="Calibri" w:cs="Times New Roman"/>
                <w:i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Режим дня</w:t>
            </w:r>
          </w:p>
          <w:p w:rsidR="009176A0" w:rsidRPr="009176A0" w:rsidRDefault="009176A0" w:rsidP="009176A0">
            <w:pPr>
              <w:ind w:left="-97" w:firstLine="97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176A0" w:rsidRPr="009176A0" w:rsidRDefault="009176A0" w:rsidP="009176A0">
            <w:pPr>
              <w:ind w:firstLine="0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Время</w:t>
            </w:r>
          </w:p>
        </w:tc>
      </w:tr>
      <w:tr w:rsidR="009176A0" w:rsidRPr="009176A0" w:rsidTr="00C27390">
        <w:trPr>
          <w:trHeight w:val="320"/>
        </w:trPr>
        <w:tc>
          <w:tcPr>
            <w:tcW w:w="10359" w:type="dxa"/>
            <w:vMerge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 xml:space="preserve"> подгруппа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(2-4 года)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 xml:space="preserve"> подгруппа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(5-7 лет)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Прием</w:t>
            </w:r>
            <w:proofErr w:type="gramStart"/>
            <w:r w:rsidRPr="009176A0">
              <w:rPr>
                <w:rFonts w:eastAsia="Calibri" w:cs="Times New Roman"/>
                <w:szCs w:val="24"/>
              </w:rPr>
              <w:t xml:space="preserve"> ,</w:t>
            </w:r>
            <w:proofErr w:type="gramEnd"/>
            <w:r w:rsidRPr="009176A0">
              <w:rPr>
                <w:rFonts w:eastAsia="Calibri" w:cs="Times New Roman"/>
                <w:szCs w:val="24"/>
              </w:rPr>
              <w:t xml:space="preserve"> осмотр детей, самостоятельная деятельность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7.30-8.10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7.30-8.10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Утренняя гимнастика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8.10-8.20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8.10-8.20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8.20- 8.40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8.10-8.40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 xml:space="preserve">Игры, подготовка </w:t>
            </w:r>
            <w:proofErr w:type="gramStart"/>
            <w:r w:rsidRPr="009176A0">
              <w:rPr>
                <w:rFonts w:eastAsia="Calibri" w:cs="Times New Roman"/>
                <w:szCs w:val="24"/>
              </w:rPr>
              <w:t>к</w:t>
            </w:r>
            <w:proofErr w:type="gramEnd"/>
            <w:r w:rsidRPr="009176A0">
              <w:rPr>
                <w:rFonts w:eastAsia="Calibri" w:cs="Times New Roman"/>
                <w:szCs w:val="24"/>
              </w:rPr>
              <w:t xml:space="preserve"> ОД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8.40-9.00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8.40-9.00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ОД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9.00-9.50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9.00-10.00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Самостоятельная деятельность детей, игры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9.50-10.15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10.00-10.15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10.15-10.30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10.15-10.30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 прогулке, прогулка, самостоятельная деятельность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10.30-12.15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10.30-12.15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Возвращение с прогулки, гигиенические процедуры, самостоятельная деятельность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12.15-12.30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12.15-12.30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 обеду, обед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12.30-12.50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12.30-12.50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12.50-15.00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12.50-15.00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Постепенный подъем, воздушны</w:t>
            </w:r>
            <w:proofErr w:type="gramStart"/>
            <w:r w:rsidRPr="009176A0">
              <w:rPr>
                <w:rFonts w:eastAsia="Calibri" w:cs="Times New Roman"/>
                <w:szCs w:val="24"/>
              </w:rPr>
              <w:t>е-</w:t>
            </w:r>
            <w:proofErr w:type="gramEnd"/>
            <w:r w:rsidRPr="009176A0">
              <w:rPr>
                <w:rFonts w:eastAsia="Calibri" w:cs="Times New Roman"/>
                <w:szCs w:val="24"/>
              </w:rPr>
              <w:t xml:space="preserve"> водные процедуры, гимнастика после сна, самостоятельная деятельность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15.00-15.25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15.00-15.25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15.25-15.40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15.25-15.40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ОД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15.40-16.00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15.40-16.05</w:t>
            </w:r>
          </w:p>
        </w:tc>
      </w:tr>
      <w:tr w:rsidR="009176A0" w:rsidRPr="009176A0" w:rsidTr="00C27390">
        <w:tc>
          <w:tcPr>
            <w:tcW w:w="10359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 xml:space="preserve">Прогулке, игры в помещении </w:t>
            </w:r>
            <w:proofErr w:type="gramStart"/>
            <w:r w:rsidRPr="009176A0">
              <w:rPr>
                <w:rFonts w:eastAsia="Calibri" w:cs="Times New Roman"/>
                <w:szCs w:val="24"/>
              </w:rPr>
              <w:t xml:space="preserve">( </w:t>
            </w:r>
            <w:proofErr w:type="gramEnd"/>
            <w:r w:rsidRPr="009176A0">
              <w:rPr>
                <w:rFonts w:eastAsia="Calibri" w:cs="Times New Roman"/>
                <w:szCs w:val="24"/>
              </w:rPr>
              <w:t>при неблагоприятных условиях погоды), самостоятельная деятельность, уход домой.</w:t>
            </w:r>
          </w:p>
        </w:tc>
        <w:tc>
          <w:tcPr>
            <w:tcW w:w="1701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16.00-17.30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16.05-17.30</w:t>
            </w:r>
          </w:p>
        </w:tc>
      </w:tr>
    </w:tbl>
    <w:p w:rsidR="009176A0" w:rsidRPr="009176A0" w:rsidRDefault="009176A0" w:rsidP="009176A0">
      <w:pPr>
        <w:ind w:firstLine="0"/>
        <w:jc w:val="left"/>
        <w:rPr>
          <w:rFonts w:eastAsia="Calibri" w:cs="Times New Roman"/>
          <w:b/>
          <w:szCs w:val="24"/>
        </w:rPr>
      </w:pPr>
      <w:r w:rsidRPr="009176A0">
        <w:rPr>
          <w:rFonts w:eastAsia="Calibri" w:cs="Times New Roman"/>
          <w:szCs w:val="24"/>
        </w:rPr>
        <w:t xml:space="preserve">                                                   </w:t>
      </w:r>
      <w:r w:rsidRPr="009176A0">
        <w:rPr>
          <w:rFonts w:eastAsia="Calibri" w:cs="Times New Roman"/>
          <w:b/>
          <w:szCs w:val="24"/>
        </w:rPr>
        <w:t>Организация пребывания детей в дошкольной группе  на теплый период</w:t>
      </w:r>
    </w:p>
    <w:p w:rsidR="009176A0" w:rsidRPr="009176A0" w:rsidRDefault="009176A0" w:rsidP="009176A0">
      <w:pPr>
        <w:ind w:firstLine="0"/>
        <w:rPr>
          <w:rFonts w:eastAsia="Calibri" w:cs="Times New Roman"/>
          <w:b/>
          <w:szCs w:val="24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2126"/>
        <w:gridCol w:w="1843"/>
      </w:tblGrid>
      <w:tr w:rsidR="009176A0" w:rsidRPr="009176A0" w:rsidTr="00C27390">
        <w:trPr>
          <w:trHeight w:val="276"/>
        </w:trPr>
        <w:tc>
          <w:tcPr>
            <w:tcW w:w="10348" w:type="dxa"/>
            <w:vMerge w:val="restart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i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Режим дня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9176A0" w:rsidRPr="009176A0" w:rsidRDefault="009176A0" w:rsidP="009176A0">
            <w:pPr>
              <w:ind w:firstLine="0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lastRenderedPageBreak/>
              <w:t>Время</w:t>
            </w:r>
          </w:p>
        </w:tc>
      </w:tr>
      <w:tr w:rsidR="009176A0" w:rsidRPr="009176A0" w:rsidTr="00C27390">
        <w:trPr>
          <w:trHeight w:val="320"/>
        </w:trPr>
        <w:tc>
          <w:tcPr>
            <w:tcW w:w="10348" w:type="dxa"/>
            <w:vMerge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 xml:space="preserve">   подгруппа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(2-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176A0">
                <w:rPr>
                  <w:rFonts w:eastAsia="Calibri" w:cs="Times New Roman"/>
                  <w:szCs w:val="24"/>
                </w:rPr>
                <w:t>4 г</w:t>
              </w:r>
            </w:smartTag>
            <w:r w:rsidRPr="009176A0">
              <w:rPr>
                <w:rFonts w:eastAsia="Calibri" w:cs="Times New Roman"/>
                <w:szCs w:val="24"/>
              </w:rPr>
              <w:t>.)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 xml:space="preserve"> подгруппа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(5-7 лет)</w:t>
            </w:r>
          </w:p>
        </w:tc>
      </w:tr>
      <w:tr w:rsidR="009176A0" w:rsidRPr="009176A0" w:rsidTr="00C27390">
        <w:trPr>
          <w:trHeight w:val="433"/>
        </w:trPr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lastRenderedPageBreak/>
              <w:t>Прием детей на воздухе, самостоятельная деятельность, игры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7.30-8.10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7.30-8.10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Утренняя гимнастика на воздухе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8.10-8.20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8.10-8.20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 завтраку, завтрак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8.20-8.40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8.20-8.40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 прогулке, прогулка, самостоятельная деятельность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8.40-10.00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8.40-10.00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Возвращение с прогулки, гигиенические процедуры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10.00-10.15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10.00-10.15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 xml:space="preserve">Подготовка ко </w:t>
            </w:r>
            <w:r w:rsidRPr="009176A0">
              <w:rPr>
                <w:rFonts w:eastAsia="Calibri" w:cs="Times New Roman"/>
                <w:szCs w:val="24"/>
              </w:rPr>
              <w:pgNum/>
            </w:r>
            <w:r w:rsidRPr="009176A0">
              <w:rPr>
                <w:rFonts w:eastAsia="Calibri" w:cs="Times New Roman"/>
                <w:szCs w:val="24"/>
              </w:rPr>
              <w:t xml:space="preserve">второму завтраку, </w:t>
            </w:r>
            <w:r w:rsidRPr="009176A0">
              <w:rPr>
                <w:rFonts w:eastAsia="Calibri" w:cs="Times New Roman"/>
                <w:szCs w:val="24"/>
              </w:rPr>
              <w:pgNum/>
            </w:r>
            <w:r w:rsidRPr="009176A0">
              <w:rPr>
                <w:rFonts w:eastAsia="Calibri" w:cs="Times New Roman"/>
                <w:szCs w:val="24"/>
              </w:rPr>
              <w:t>второй завтрак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10.15-10.30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10.15-10.30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 прогулке, прогулка, игры на воздухе, самостоятельная деятельность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10.30- 12.15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10.30- 12.15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Возвращение с прогулки, гигиенические процедуры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12.15-12.30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12.15-12.30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 обеду, обед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12.30-12.50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12.30-12.50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ко сну,  сон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12.50-15.00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12.50-15.00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Подъем, воздушные и водные процедуры, гимнастика после сна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15.00-15.20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15.00-15.20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 полднику, полдник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15.20-15.40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15.20-15.40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Самостоятельная деятельность детей</w:t>
            </w:r>
          </w:p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15.40-16.00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15.40-16.00</w:t>
            </w:r>
          </w:p>
        </w:tc>
      </w:tr>
      <w:tr w:rsidR="009176A0" w:rsidRPr="009176A0" w:rsidTr="00C27390">
        <w:tc>
          <w:tcPr>
            <w:tcW w:w="10348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126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16.00-17.30</w:t>
            </w:r>
          </w:p>
        </w:tc>
        <w:tc>
          <w:tcPr>
            <w:tcW w:w="1843" w:type="dxa"/>
          </w:tcPr>
          <w:p w:rsidR="009176A0" w:rsidRPr="009176A0" w:rsidRDefault="009176A0" w:rsidP="009176A0">
            <w:pPr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176A0">
              <w:rPr>
                <w:rFonts w:eastAsia="Calibri" w:cs="Times New Roman"/>
                <w:szCs w:val="24"/>
              </w:rPr>
              <w:t>16.00-17.30</w:t>
            </w:r>
          </w:p>
        </w:tc>
      </w:tr>
    </w:tbl>
    <w:p w:rsidR="009176A0" w:rsidRPr="009176A0" w:rsidRDefault="009176A0" w:rsidP="009176A0">
      <w:pPr>
        <w:autoSpaceDE w:val="0"/>
        <w:autoSpaceDN w:val="0"/>
        <w:adjustRightInd w:val="0"/>
        <w:ind w:firstLine="0"/>
        <w:jc w:val="both"/>
        <w:textAlignment w:val="center"/>
        <w:rPr>
          <w:rFonts w:eastAsia="Calibri" w:cs="Times New Roman"/>
          <w:b/>
          <w:szCs w:val="24"/>
        </w:rPr>
      </w:pPr>
      <w:r w:rsidRPr="009176A0">
        <w:rPr>
          <w:rFonts w:eastAsia="Calibri" w:cs="Times New Roman"/>
          <w:b/>
          <w:szCs w:val="24"/>
        </w:rPr>
        <w:t xml:space="preserve">                                                                                   </w:t>
      </w:r>
    </w:p>
    <w:p w:rsidR="009176A0" w:rsidRPr="009176A0" w:rsidRDefault="009176A0" w:rsidP="009176A0">
      <w:pPr>
        <w:autoSpaceDE w:val="0"/>
        <w:autoSpaceDN w:val="0"/>
        <w:adjustRightInd w:val="0"/>
        <w:ind w:firstLine="0"/>
        <w:jc w:val="both"/>
        <w:textAlignment w:val="center"/>
        <w:rPr>
          <w:rFonts w:eastAsia="Calibri" w:cs="Times New Roman"/>
          <w:b/>
          <w:szCs w:val="24"/>
        </w:rPr>
      </w:pPr>
    </w:p>
    <w:p w:rsidR="009176A0" w:rsidRPr="009176A0" w:rsidRDefault="009176A0" w:rsidP="009176A0">
      <w:pPr>
        <w:autoSpaceDE w:val="0"/>
        <w:autoSpaceDN w:val="0"/>
        <w:adjustRightInd w:val="0"/>
        <w:ind w:firstLine="0"/>
        <w:textAlignment w:val="center"/>
        <w:rPr>
          <w:rFonts w:eastAsia="Calibri" w:cs="Times New Roman"/>
          <w:b/>
          <w:color w:val="000000"/>
          <w:szCs w:val="24"/>
        </w:rPr>
      </w:pPr>
    </w:p>
    <w:p w:rsidR="009176A0" w:rsidRPr="009176A0" w:rsidRDefault="009176A0" w:rsidP="009176A0">
      <w:pPr>
        <w:autoSpaceDE w:val="0"/>
        <w:autoSpaceDN w:val="0"/>
        <w:adjustRightInd w:val="0"/>
        <w:ind w:firstLine="0"/>
        <w:textAlignment w:val="center"/>
        <w:rPr>
          <w:rFonts w:eastAsia="Calibri" w:cs="Times New Roman"/>
          <w:b/>
          <w:color w:val="000000"/>
          <w:szCs w:val="24"/>
        </w:rPr>
      </w:pPr>
    </w:p>
    <w:p w:rsidR="00C120FF" w:rsidRDefault="00C120FF">
      <w:bookmarkStart w:id="0" w:name="_GoBack"/>
      <w:bookmarkEnd w:id="0"/>
    </w:p>
    <w:sectPr w:rsidR="00C120FF" w:rsidSect="009176A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3E"/>
    <w:rsid w:val="004D3A3E"/>
    <w:rsid w:val="006E3747"/>
    <w:rsid w:val="009176A0"/>
    <w:rsid w:val="00C1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Марьино-Николаевка</dc:creator>
  <cp:keywords/>
  <dc:description/>
  <cp:lastModifiedBy>Марьино-Николаевка</cp:lastModifiedBy>
  <cp:revision>2</cp:revision>
  <dcterms:created xsi:type="dcterms:W3CDTF">2017-11-24T11:15:00Z</dcterms:created>
  <dcterms:modified xsi:type="dcterms:W3CDTF">2017-11-24T11:20:00Z</dcterms:modified>
</cp:coreProperties>
</file>