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1E3483" w:rsidRDefault="001E3483" w:rsidP="000037F3">
      <w:pPr>
        <w:ind w:firstLine="0"/>
        <w:rPr>
          <w:rFonts w:eastAsia="Calibri" w:cs="Times New Roman"/>
          <w:b/>
          <w:szCs w:val="24"/>
        </w:rPr>
      </w:pPr>
    </w:p>
    <w:p w:rsidR="001E3483" w:rsidRDefault="001E3483" w:rsidP="000037F3">
      <w:pPr>
        <w:ind w:firstLine="0"/>
        <w:rPr>
          <w:rFonts w:eastAsia="Calibri" w:cs="Times New Roman"/>
          <w:b/>
          <w:szCs w:val="24"/>
        </w:rPr>
      </w:pPr>
    </w:p>
    <w:p w:rsidR="001E3483" w:rsidRDefault="001E3483" w:rsidP="001E34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Приложение №3</w:t>
      </w:r>
    </w:p>
    <w:p w:rsidR="001E3483" w:rsidRDefault="001E3483" w:rsidP="001E348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 ООП ООО (ФГОС)</w:t>
      </w:r>
    </w:p>
    <w:p w:rsidR="001E3483" w:rsidRDefault="001E3483" w:rsidP="001E3483">
      <w:pPr>
        <w:rPr>
          <w:b/>
        </w:rPr>
      </w:pPr>
    </w:p>
    <w:p w:rsidR="001E3483" w:rsidRDefault="001E3483" w:rsidP="000037F3">
      <w:pPr>
        <w:ind w:firstLine="0"/>
        <w:rPr>
          <w:rFonts w:eastAsia="Calibri" w:cs="Times New Roman"/>
          <w:b/>
          <w:szCs w:val="24"/>
        </w:rPr>
      </w:pPr>
    </w:p>
    <w:p w:rsidR="001E3483" w:rsidRPr="000037F3" w:rsidRDefault="001E348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19"/>
        <w:gridCol w:w="1701"/>
        <w:gridCol w:w="3934"/>
      </w:tblGrid>
      <w:tr w:rsidR="000037F3" w:rsidRPr="000037F3" w:rsidTr="00271BC8">
        <w:tc>
          <w:tcPr>
            <w:tcW w:w="4219" w:type="dxa"/>
          </w:tcPr>
          <w:p w:rsidR="000037F3" w:rsidRPr="000037F3" w:rsidRDefault="000037F3" w:rsidP="000037F3">
            <w:pPr>
              <w:ind w:firstLine="0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0037F3" w:rsidRPr="000037F3" w:rsidRDefault="000037F3" w:rsidP="000037F3">
            <w:pPr>
              <w:ind w:firstLine="0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934" w:type="dxa"/>
          </w:tcPr>
          <w:p w:rsidR="000037F3" w:rsidRPr="000037F3" w:rsidRDefault="000037F3" w:rsidP="000037F3">
            <w:pPr>
              <w:ind w:firstLine="0"/>
              <w:rPr>
                <w:rFonts w:eastAsia="Calibri" w:cs="Times New Roman"/>
                <w:b/>
                <w:szCs w:val="24"/>
              </w:rPr>
            </w:pPr>
          </w:p>
        </w:tc>
      </w:tr>
    </w:tbl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spacing w:line="360" w:lineRule="auto"/>
        <w:ind w:firstLine="0"/>
        <w:rPr>
          <w:rFonts w:eastAsia="Calibri" w:cs="Times New Roman"/>
          <w:b/>
          <w:color w:val="FF0000"/>
          <w:sz w:val="56"/>
        </w:rPr>
      </w:pPr>
      <w:r w:rsidRPr="000037F3">
        <w:rPr>
          <w:rFonts w:eastAsia="Calibri" w:cs="Times New Roman"/>
          <w:b/>
          <w:color w:val="FF0000"/>
          <w:sz w:val="56"/>
        </w:rPr>
        <w:t>Рабочая программа</w:t>
      </w:r>
    </w:p>
    <w:p w:rsidR="000037F3" w:rsidRPr="000037F3" w:rsidRDefault="000037F3" w:rsidP="000037F3">
      <w:pPr>
        <w:spacing w:line="360" w:lineRule="auto"/>
        <w:ind w:firstLine="0"/>
        <w:rPr>
          <w:rFonts w:eastAsia="Calibri" w:cs="Times New Roman"/>
          <w:b/>
          <w:color w:val="FF0000"/>
          <w:sz w:val="56"/>
        </w:rPr>
      </w:pPr>
      <w:r w:rsidRPr="000037F3">
        <w:rPr>
          <w:rFonts w:eastAsia="Calibri" w:cs="Times New Roman"/>
          <w:b/>
          <w:color w:val="FF0000"/>
          <w:sz w:val="56"/>
        </w:rPr>
        <w:t>по физике для 7</w:t>
      </w:r>
      <w:r w:rsidR="00D305AD">
        <w:rPr>
          <w:rFonts w:eastAsia="Calibri" w:cs="Times New Roman"/>
          <w:b/>
          <w:color w:val="FF0000"/>
          <w:sz w:val="56"/>
        </w:rPr>
        <w:t>-9 классов</w:t>
      </w:r>
    </w:p>
    <w:p w:rsidR="00C97937" w:rsidRDefault="00C97937" w:rsidP="00C97937">
      <w:pPr>
        <w:spacing w:line="360" w:lineRule="auto"/>
        <w:rPr>
          <w:b/>
          <w:sz w:val="40"/>
          <w:lang w:eastAsia="ru-RU"/>
        </w:rPr>
      </w:pPr>
      <w:r>
        <w:rPr>
          <w:b/>
          <w:sz w:val="40"/>
          <w:lang w:eastAsia="ru-RU"/>
        </w:rPr>
        <w:t>на 2018-2019 учебный год</w:t>
      </w:r>
    </w:p>
    <w:p w:rsidR="000037F3" w:rsidRPr="000037F3" w:rsidRDefault="000037F3" w:rsidP="000037F3">
      <w:pPr>
        <w:spacing w:line="360" w:lineRule="auto"/>
        <w:ind w:firstLine="0"/>
        <w:rPr>
          <w:rFonts w:eastAsia="Calibri" w:cs="Times New Roman"/>
          <w:b/>
          <w:color w:val="FF0000"/>
          <w:sz w:val="28"/>
        </w:rPr>
      </w:pPr>
    </w:p>
    <w:p w:rsidR="000037F3" w:rsidRPr="000037F3" w:rsidRDefault="000037F3" w:rsidP="00C97937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C97937" w:rsidRDefault="00C97937" w:rsidP="00C97937">
      <w:pPr>
        <w:ind w:firstLine="0"/>
        <w:jc w:val="both"/>
        <w:rPr>
          <w:rFonts w:eastAsia="Calibri" w:cs="Times New Roman"/>
          <w:b/>
          <w:sz w:val="28"/>
          <w:szCs w:val="28"/>
        </w:rPr>
      </w:pPr>
      <w:r w:rsidRPr="00C97937">
        <w:rPr>
          <w:rFonts w:eastAsia="Calibri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eastAsia="Calibri" w:cs="Times New Roman"/>
          <w:b/>
          <w:sz w:val="28"/>
          <w:szCs w:val="28"/>
        </w:rPr>
        <w:t xml:space="preserve">          </w:t>
      </w:r>
      <w:r w:rsidRPr="00C97937">
        <w:rPr>
          <w:rFonts w:eastAsia="Calibri" w:cs="Times New Roman"/>
          <w:b/>
          <w:sz w:val="28"/>
          <w:szCs w:val="28"/>
        </w:rPr>
        <w:t xml:space="preserve"> </w:t>
      </w:r>
      <w:r w:rsidR="000037F3" w:rsidRPr="00C97937">
        <w:rPr>
          <w:rFonts w:eastAsia="Calibri" w:cs="Times New Roman"/>
          <w:b/>
          <w:sz w:val="28"/>
          <w:szCs w:val="28"/>
        </w:rPr>
        <w:t>Учитель:</w:t>
      </w:r>
    </w:p>
    <w:p w:rsidR="000037F3" w:rsidRPr="00C97937" w:rsidRDefault="000037F3" w:rsidP="00C97937">
      <w:pPr>
        <w:ind w:firstLine="0"/>
        <w:jc w:val="right"/>
        <w:rPr>
          <w:rFonts w:eastAsia="Calibri" w:cs="Times New Roman"/>
          <w:b/>
          <w:sz w:val="28"/>
          <w:szCs w:val="28"/>
        </w:rPr>
      </w:pPr>
      <w:r w:rsidRPr="00C97937">
        <w:rPr>
          <w:rFonts w:eastAsia="Calibri" w:cs="Times New Roman"/>
          <w:b/>
          <w:sz w:val="28"/>
          <w:szCs w:val="28"/>
        </w:rPr>
        <w:t>Волобуева Зоя Ивановна</w:t>
      </w:r>
    </w:p>
    <w:p w:rsidR="000037F3" w:rsidRPr="00C97937" w:rsidRDefault="000037F3" w:rsidP="000037F3">
      <w:pPr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037F3" w:rsidRPr="00C97937" w:rsidRDefault="000037F3" w:rsidP="000037F3">
      <w:pPr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037F3" w:rsidRPr="00C97937" w:rsidRDefault="000037F3" w:rsidP="000037F3">
      <w:pPr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037F3" w:rsidRPr="00C97937" w:rsidRDefault="000037F3" w:rsidP="000037F3">
      <w:pPr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037F3" w:rsidRPr="00C97937" w:rsidRDefault="000037F3" w:rsidP="000037F3">
      <w:pPr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037F3" w:rsidRPr="00C97937" w:rsidRDefault="000037F3" w:rsidP="000037F3">
      <w:pPr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037F3" w:rsidRPr="00C97937" w:rsidRDefault="000037F3" w:rsidP="000037F3">
      <w:pPr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0037F3" w:rsidRPr="00C97937" w:rsidRDefault="00C97937" w:rsidP="00C97937">
      <w:pPr>
        <w:ind w:firstLine="0"/>
        <w:rPr>
          <w:rFonts w:eastAsia="Calibri" w:cs="Times New Roman"/>
          <w:b/>
          <w:sz w:val="28"/>
          <w:szCs w:val="28"/>
        </w:rPr>
      </w:pPr>
      <w:r w:rsidRPr="00C97937">
        <w:rPr>
          <w:rFonts w:eastAsia="Calibri" w:cs="Times New Roman"/>
          <w:b/>
          <w:sz w:val="28"/>
          <w:szCs w:val="28"/>
        </w:rPr>
        <w:t xml:space="preserve">2018 </w:t>
      </w:r>
      <w:r>
        <w:rPr>
          <w:rFonts w:eastAsia="Calibri" w:cs="Times New Roman"/>
          <w:b/>
          <w:sz w:val="28"/>
          <w:szCs w:val="28"/>
        </w:rPr>
        <w:t>г</w:t>
      </w: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0037F3" w:rsidRDefault="000037F3" w:rsidP="000037F3">
      <w:pPr>
        <w:ind w:firstLine="0"/>
        <w:rPr>
          <w:rFonts w:eastAsia="Calibri" w:cs="Times New Roman"/>
          <w:b/>
          <w:bCs/>
          <w:szCs w:val="24"/>
          <w:u w:val="single"/>
        </w:rPr>
      </w:pPr>
      <w:r w:rsidRPr="000037F3">
        <w:rPr>
          <w:rFonts w:eastAsia="Calibri" w:cs="Times New Roman"/>
          <w:b/>
          <w:bCs/>
          <w:szCs w:val="24"/>
          <w:u w:val="single"/>
        </w:rPr>
        <w:t>Планируемые результаты освоения учебного предмета, курса.</w:t>
      </w:r>
    </w:p>
    <w:p w:rsidR="00271BC8" w:rsidRPr="000037F3" w:rsidRDefault="00271BC8" w:rsidP="000037F3">
      <w:pPr>
        <w:ind w:firstLine="0"/>
        <w:rPr>
          <w:rFonts w:eastAsia="Calibri" w:cs="Times New Roman"/>
          <w:b/>
          <w:bCs/>
          <w:szCs w:val="24"/>
          <w:u w:val="single"/>
        </w:rPr>
      </w:pPr>
    </w:p>
    <w:p w:rsidR="000037F3" w:rsidRDefault="000037F3" w:rsidP="000037F3">
      <w:pPr>
        <w:ind w:firstLine="0"/>
        <w:jc w:val="both"/>
        <w:rPr>
          <w:rFonts w:eastAsia="Calibri" w:cs="Times New Roman"/>
          <w:b/>
          <w:bCs/>
          <w:szCs w:val="24"/>
        </w:rPr>
      </w:pPr>
      <w:r w:rsidRPr="000037F3">
        <w:rPr>
          <w:rFonts w:eastAsia="Calibri" w:cs="Times New Roman"/>
          <w:b/>
          <w:bCs/>
          <w:szCs w:val="24"/>
        </w:rPr>
        <w:t>Личностные результаты:</w:t>
      </w:r>
    </w:p>
    <w:p w:rsidR="0042198F" w:rsidRPr="0042198F" w:rsidRDefault="0042198F" w:rsidP="00A06FC4">
      <w:pPr>
        <w:jc w:val="both"/>
        <w:rPr>
          <w:rStyle w:val="dash041e005f0431005f044b005f0447005f043d005f044b005f0439005f005fchar1char1"/>
        </w:rPr>
      </w:pPr>
      <w:r w:rsidRPr="0042198F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2198F">
        <w:rPr>
          <w:rStyle w:val="dash041e005f0431005f044b005f0447005f043d005f044b005f0439005f005fchar1char1"/>
        </w:rPr>
        <w:t>интериоризация</w:t>
      </w:r>
      <w:proofErr w:type="spellEnd"/>
      <w:r w:rsidRPr="0042198F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2198F" w:rsidRPr="0042198F" w:rsidRDefault="0042198F" w:rsidP="00A06FC4">
      <w:pPr>
        <w:jc w:val="both"/>
        <w:rPr>
          <w:rStyle w:val="dash041e005f0431005f044b005f0447005f043d005f044b005f0439005f005fchar1char1"/>
        </w:rPr>
      </w:pPr>
      <w:r w:rsidRPr="0042198F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2198F" w:rsidRPr="0042198F" w:rsidRDefault="0042198F" w:rsidP="00A06FC4">
      <w:pPr>
        <w:jc w:val="both"/>
        <w:rPr>
          <w:rStyle w:val="dash041e005f0431005f044b005f0447005f043d005f044b005f0439005f005fchar1char1"/>
        </w:rPr>
      </w:pPr>
      <w:r w:rsidRPr="0042198F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2198F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2198F">
        <w:rPr>
          <w:rStyle w:val="dash041e005f0431005f044b005f0447005f043d005f044b005f0439005f005fchar1char1"/>
        </w:rPr>
        <w:t>потребительстве</w:t>
      </w:r>
      <w:proofErr w:type="spellEnd"/>
      <w:r w:rsidRPr="0042198F">
        <w:rPr>
          <w:rStyle w:val="dash041e005f0431005f044b005f0447005f043d005f044b005f0439005f005fchar1char1"/>
        </w:rPr>
        <w:t xml:space="preserve">; </w:t>
      </w:r>
      <w:proofErr w:type="spellStart"/>
      <w:r w:rsidRPr="0042198F">
        <w:rPr>
          <w:rStyle w:val="dash041e005f0431005f044b005f0447005f043d005f044b005f0439005f005fchar1char1"/>
        </w:rPr>
        <w:t>сформированность</w:t>
      </w:r>
      <w:proofErr w:type="spellEnd"/>
      <w:r w:rsidRPr="0042198F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42198F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2198F" w:rsidRPr="0042198F" w:rsidRDefault="0042198F" w:rsidP="00A06FC4">
      <w:pPr>
        <w:jc w:val="both"/>
        <w:rPr>
          <w:rStyle w:val="dash041e005f0431005f044b005f0447005f043d005f044b005f0439005f005fchar1char1"/>
        </w:rPr>
      </w:pPr>
      <w:r w:rsidRPr="0042198F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2198F" w:rsidRPr="0042198F" w:rsidRDefault="0042198F" w:rsidP="00A06FC4">
      <w:pPr>
        <w:jc w:val="both"/>
        <w:rPr>
          <w:rStyle w:val="dash041e005f0431005f044b005f0447005f043d005f044b005f0439005f005fchar1char1"/>
        </w:rPr>
      </w:pPr>
      <w:r w:rsidRPr="0042198F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2198F">
        <w:rPr>
          <w:rStyle w:val="dash041e005f0431005f044b005f0447005f043d005f044b005f0439005f005fchar1char1"/>
        </w:rPr>
        <w:t>конвенционирования</w:t>
      </w:r>
      <w:proofErr w:type="spellEnd"/>
      <w:r w:rsidRPr="0042198F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42198F"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</w:t>
      </w:r>
      <w:r w:rsidRPr="0042198F">
        <w:rPr>
          <w:rStyle w:val="dash041e005f0431005f044b005f0447005f043d005f044b005f0439005f005fchar1char1"/>
        </w:rPr>
        <w:lastRenderedPageBreak/>
        <w:t>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42198F">
        <w:rPr>
          <w:rStyle w:val="dash041e005f0431005f044b005f0447005f043d005f044b005f0439005f005fchar1char1"/>
        </w:rPr>
        <w:t xml:space="preserve"> </w:t>
      </w:r>
      <w:proofErr w:type="gramStart"/>
      <w:r w:rsidRPr="0042198F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42198F">
        <w:rPr>
          <w:rStyle w:val="dash041e005f0431005f044b005f0447005f043d005f044b005f0439005f005fchar1char1"/>
        </w:rPr>
        <w:t>интериоризация</w:t>
      </w:r>
      <w:proofErr w:type="spellEnd"/>
      <w:r w:rsidRPr="0042198F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42198F" w:rsidRPr="0042198F" w:rsidRDefault="0042198F" w:rsidP="00A06FC4">
      <w:pPr>
        <w:jc w:val="both"/>
        <w:rPr>
          <w:rStyle w:val="dash041e005f0431005f044b005f0447005f043d005f044b005f0439005f005fchar1char1"/>
        </w:rPr>
      </w:pPr>
      <w:r w:rsidRPr="0042198F">
        <w:rPr>
          <w:rStyle w:val="dash041e005f0431005f044b005f0447005f043d005f044b005f0439005f005fchar1char1"/>
        </w:rPr>
        <w:t xml:space="preserve">7. Сформированность ценности здорового и безопасного образа жизни; </w:t>
      </w:r>
      <w:proofErr w:type="spellStart"/>
      <w:r w:rsidRPr="0042198F">
        <w:rPr>
          <w:rStyle w:val="dash041e005f0431005f044b005f0447005f043d005f044b005f0439005f005fchar1char1"/>
        </w:rPr>
        <w:t>интериоризация</w:t>
      </w:r>
      <w:proofErr w:type="spellEnd"/>
      <w:r w:rsidRPr="0042198F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42198F" w:rsidRPr="0042198F" w:rsidRDefault="0042198F" w:rsidP="00A06FC4">
      <w:pPr>
        <w:jc w:val="both"/>
        <w:rPr>
          <w:rStyle w:val="dash041e005f0431005f044b005f0447005f043d005f044b005f0439005f005fchar1char1"/>
        </w:rPr>
      </w:pPr>
      <w:r w:rsidRPr="0042198F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2198F">
        <w:rPr>
          <w:rStyle w:val="dash041e005f0431005f044b005f0447005f043d005f044b005f0439005f005fchar1char1"/>
        </w:rPr>
        <w:t>сформированность</w:t>
      </w:r>
      <w:proofErr w:type="spellEnd"/>
      <w:r w:rsidRPr="0042198F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42198F">
        <w:rPr>
          <w:rStyle w:val="dash041e005f0431005f044b005f0447005f043d005f044b005f0439005f005fchar1char1"/>
        </w:rPr>
        <w:t>выраженной</w:t>
      </w:r>
      <w:proofErr w:type="gramEnd"/>
      <w:r w:rsidRPr="0042198F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42198F">
        <w:rPr>
          <w:rStyle w:val="dash041e005f0431005f044b005f0447005f043d005f044b005f0439005f005fchar1char1"/>
        </w:rPr>
        <w:t>сформированность</w:t>
      </w:r>
      <w:proofErr w:type="spellEnd"/>
      <w:r w:rsidRPr="0042198F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2198F" w:rsidRPr="0042198F" w:rsidRDefault="0042198F" w:rsidP="00A06FC4">
      <w:pPr>
        <w:jc w:val="both"/>
        <w:rPr>
          <w:szCs w:val="24"/>
        </w:rPr>
      </w:pPr>
      <w:r w:rsidRPr="0042198F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42198F" w:rsidRPr="0042198F" w:rsidRDefault="0042198F" w:rsidP="00A06FC4">
      <w:pPr>
        <w:jc w:val="both"/>
        <w:rPr>
          <w:b/>
          <w:szCs w:val="24"/>
        </w:rPr>
      </w:pPr>
    </w:p>
    <w:p w:rsidR="0042198F" w:rsidRPr="0042198F" w:rsidRDefault="0042198F" w:rsidP="00A06FC4">
      <w:pPr>
        <w:pStyle w:val="2"/>
        <w:spacing w:line="240" w:lineRule="auto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42198F">
        <w:rPr>
          <w:sz w:val="24"/>
          <w:szCs w:val="24"/>
        </w:rPr>
        <w:t xml:space="preserve"> Метапредметные результаты освоения</w:t>
      </w:r>
      <w:bookmarkEnd w:id="0"/>
      <w:bookmarkEnd w:id="1"/>
      <w:bookmarkEnd w:id="2"/>
      <w:bookmarkEnd w:id="3"/>
      <w:bookmarkEnd w:id="4"/>
      <w:r w:rsidR="00C95628">
        <w:rPr>
          <w:sz w:val="24"/>
          <w:szCs w:val="24"/>
        </w:rPr>
        <w:t>:</w:t>
      </w:r>
    </w:p>
    <w:p w:rsidR="0042198F" w:rsidRPr="00A06FC4" w:rsidRDefault="0042198F" w:rsidP="00A06FC4">
      <w:pPr>
        <w:jc w:val="both"/>
        <w:rPr>
          <w:b/>
          <w:i/>
          <w:szCs w:val="24"/>
        </w:rPr>
      </w:pPr>
      <w:r w:rsidRPr="0042198F">
        <w:rPr>
          <w:rFonts w:ascii="Times" w:hAnsi="Times"/>
          <w:szCs w:val="24"/>
        </w:rPr>
        <w:t xml:space="preserve">Метапредметные результаты </w:t>
      </w:r>
      <w:r w:rsidRPr="0042198F">
        <w:rPr>
          <w:rFonts w:ascii="Times" w:hAnsi="Times" w:cs="Helvetica"/>
          <w:szCs w:val="24"/>
          <w:lang w:eastAsia="ru-RU"/>
        </w:rPr>
        <w:t xml:space="preserve">включают освоенные </w:t>
      </w:r>
      <w:proofErr w:type="gramStart"/>
      <w:r w:rsidRPr="0042198F">
        <w:rPr>
          <w:rFonts w:ascii="Times" w:hAnsi="Times" w:cs="Helvetica"/>
          <w:szCs w:val="24"/>
          <w:lang w:eastAsia="ru-RU"/>
        </w:rPr>
        <w:t>обучающимися</w:t>
      </w:r>
      <w:proofErr w:type="gramEnd"/>
      <w:r w:rsidRPr="0042198F">
        <w:rPr>
          <w:rFonts w:ascii="Times" w:hAnsi="Times" w:cs="Helvetica"/>
          <w:szCs w:val="24"/>
          <w:lang w:eastAsia="ru-RU"/>
        </w:rPr>
        <w:t xml:space="preserve"> </w:t>
      </w:r>
      <w:proofErr w:type="spellStart"/>
      <w:r w:rsidRPr="0042198F">
        <w:rPr>
          <w:rFonts w:ascii="Times" w:hAnsi="Times" w:cs="Helvetica"/>
          <w:szCs w:val="24"/>
          <w:lang w:eastAsia="ru-RU"/>
        </w:rPr>
        <w:t>межпредметные</w:t>
      </w:r>
      <w:proofErr w:type="spellEnd"/>
      <w:r w:rsidRPr="0042198F">
        <w:rPr>
          <w:rFonts w:ascii="Times" w:hAnsi="Times" w:cs="Helvetica"/>
          <w:szCs w:val="24"/>
          <w:lang w:eastAsia="ru-RU"/>
        </w:rPr>
        <w:t xml:space="preserve"> понятия и универсальные учебные </w:t>
      </w:r>
      <w:proofErr w:type="spellStart"/>
      <w:r w:rsidRPr="0042198F">
        <w:rPr>
          <w:rFonts w:ascii="Times" w:hAnsi="Times" w:cs="Helvetica"/>
          <w:szCs w:val="24"/>
          <w:lang w:eastAsia="ru-RU"/>
        </w:rPr>
        <w:t>действия</w:t>
      </w:r>
      <w:proofErr w:type="spellEnd"/>
      <w:r w:rsidRPr="0042198F">
        <w:rPr>
          <w:rFonts w:ascii="Times" w:hAnsi="Times" w:cs="Helvetica"/>
          <w:szCs w:val="24"/>
          <w:lang w:eastAsia="ru-RU"/>
        </w:rPr>
        <w:t xml:space="preserve"> (регулятивные, познавательные,</w:t>
      </w:r>
      <w:r w:rsidRPr="0042198F">
        <w:rPr>
          <w:rFonts w:ascii="Times" w:hAnsi="Times" w:cs="Helvetica"/>
          <w:szCs w:val="24"/>
          <w:lang w:eastAsia="ru-RU"/>
        </w:rPr>
        <w:tab/>
        <w:t>коммуникативные)</w:t>
      </w:r>
      <w:r w:rsidRPr="0042198F">
        <w:rPr>
          <w:szCs w:val="24"/>
          <w:lang w:eastAsia="ru-RU"/>
        </w:rPr>
        <w:t>.</w:t>
      </w:r>
    </w:p>
    <w:p w:rsidR="0042198F" w:rsidRPr="0042198F" w:rsidRDefault="0042198F" w:rsidP="00A06FC4">
      <w:pPr>
        <w:jc w:val="both"/>
        <w:rPr>
          <w:szCs w:val="24"/>
        </w:rPr>
      </w:pPr>
      <w:r w:rsidRPr="0042198F">
        <w:rPr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2198F" w:rsidRPr="0042198F" w:rsidRDefault="0042198F" w:rsidP="00A06FC4">
      <w:pPr>
        <w:jc w:val="both"/>
        <w:rPr>
          <w:szCs w:val="24"/>
        </w:rPr>
      </w:pPr>
      <w:r w:rsidRPr="0042198F">
        <w:rPr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2198F" w:rsidRPr="0042198F" w:rsidRDefault="0042198F" w:rsidP="00A06FC4">
      <w:pPr>
        <w:jc w:val="both"/>
        <w:rPr>
          <w:szCs w:val="24"/>
        </w:rPr>
      </w:pPr>
      <w:r w:rsidRPr="0042198F">
        <w:rPr>
          <w:szCs w:val="24"/>
        </w:rPr>
        <w:t>• заполнять и дополнять таблицы, схемы, диаграммы, тексты.</w:t>
      </w:r>
    </w:p>
    <w:p w:rsidR="0042198F" w:rsidRPr="0042198F" w:rsidRDefault="0042198F" w:rsidP="00A06FC4">
      <w:pPr>
        <w:suppressAutoHyphens/>
        <w:jc w:val="both"/>
        <w:rPr>
          <w:szCs w:val="24"/>
        </w:rPr>
      </w:pPr>
      <w:proofErr w:type="gramStart"/>
      <w:r w:rsidRPr="0042198F">
        <w:rPr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42198F">
        <w:rPr>
          <w:szCs w:val="24"/>
        </w:rPr>
        <w:t xml:space="preserve"> Они получат возможность </w:t>
      </w:r>
      <w:r w:rsidRPr="0042198F">
        <w:rPr>
          <w:szCs w:val="24"/>
        </w:rPr>
        <w:lastRenderedPageBreak/>
        <w:t>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2198F" w:rsidRPr="0042198F" w:rsidRDefault="0042198F" w:rsidP="00A06FC4">
      <w:pPr>
        <w:suppressAutoHyphens/>
        <w:jc w:val="both"/>
        <w:rPr>
          <w:szCs w:val="24"/>
        </w:rPr>
      </w:pPr>
      <w:r w:rsidRPr="0042198F">
        <w:rPr>
          <w:szCs w:val="24"/>
        </w:rPr>
        <w:t xml:space="preserve">Перечень ключевых </w:t>
      </w:r>
      <w:proofErr w:type="spellStart"/>
      <w:r w:rsidRPr="0042198F">
        <w:rPr>
          <w:szCs w:val="24"/>
        </w:rPr>
        <w:t>межпредметных</w:t>
      </w:r>
      <w:proofErr w:type="spellEnd"/>
      <w:r w:rsidRPr="0042198F">
        <w:rPr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42198F" w:rsidRPr="0042198F" w:rsidRDefault="0042198F" w:rsidP="00A06FC4">
      <w:pPr>
        <w:jc w:val="both"/>
        <w:rPr>
          <w:szCs w:val="24"/>
        </w:rPr>
      </w:pPr>
      <w:r w:rsidRPr="0042198F">
        <w:rPr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2198F" w:rsidRPr="0042198F" w:rsidRDefault="0042198F" w:rsidP="00A06FC4">
      <w:pPr>
        <w:jc w:val="both"/>
        <w:rPr>
          <w:b/>
          <w:szCs w:val="24"/>
        </w:rPr>
      </w:pPr>
      <w:r w:rsidRPr="0042198F">
        <w:rPr>
          <w:b/>
          <w:szCs w:val="24"/>
        </w:rPr>
        <w:t>Регулятивные УУД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анализировать существующие и планировать будущие образовательные результаты;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идентифицировать собственные проблемы и определять главную проблему;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ставить цель деятельности на основе определенной проблемы и существующих возможностей;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формулировать учебные задачи как шаги достижения поставленной цели деятельности;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42198F">
        <w:rPr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необходимые действи</w:t>
      </w:r>
      <w:proofErr w:type="gramStart"/>
      <w:r w:rsidRPr="0042198F">
        <w:rPr>
          <w:szCs w:val="24"/>
        </w:rPr>
        <w:t>е(</w:t>
      </w:r>
      <w:proofErr w:type="gramEnd"/>
      <w:r w:rsidRPr="0042198F">
        <w:rPr>
          <w:szCs w:val="24"/>
        </w:rPr>
        <w:t>я) в соответствии с учебной и познавательной задачей и составлять алгоритм их выполнения;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составлять план решения проблемы (выполнения проекта, проведения исследования);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2198F" w:rsidRPr="0042198F" w:rsidRDefault="0042198F" w:rsidP="00A06FC4">
      <w:pPr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планировать и корректировать свою индивидуальную образовательную траекторию.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сверять свои действия с целью и, при необходимости, исправлять ошибки самостоятельно.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критерии правильности (корректности) выполнения учебной задачи;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фиксировать и анализировать динамику собственных образовательных результатов.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Cs w:val="24"/>
        </w:rPr>
      </w:pPr>
      <w:r w:rsidRPr="0042198F">
        <w:rPr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2198F">
        <w:rPr>
          <w:szCs w:val="24"/>
        </w:rPr>
        <w:t>в</w:t>
      </w:r>
      <w:proofErr w:type="gramEnd"/>
      <w:r w:rsidRPr="0042198F">
        <w:rPr>
          <w:szCs w:val="24"/>
        </w:rPr>
        <w:t xml:space="preserve"> учебной и познавательной.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принимать решение в учебной ситуации и нести за него ответственность;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2198F" w:rsidRPr="0042198F" w:rsidRDefault="0042198F" w:rsidP="00A06FC4">
      <w:pPr>
        <w:jc w:val="both"/>
        <w:rPr>
          <w:b/>
          <w:szCs w:val="24"/>
        </w:rPr>
      </w:pPr>
      <w:r w:rsidRPr="0042198F">
        <w:rPr>
          <w:b/>
          <w:szCs w:val="24"/>
        </w:rPr>
        <w:t>Познавательные УУД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gramStart"/>
      <w:r w:rsidRPr="0042198F">
        <w:rPr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2198F">
        <w:rPr>
          <w:szCs w:val="24"/>
        </w:rPr>
        <w:t xml:space="preserve">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 xml:space="preserve">подбирать слова, соподчиненные ключевому слову, определяющие его признаки и </w:t>
      </w:r>
      <w:r w:rsidRPr="0042198F">
        <w:rPr>
          <w:szCs w:val="24"/>
        </w:rPr>
        <w:lastRenderedPageBreak/>
        <w:t>свойства;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выстраивать логическую цепочку, состоящую из ключевого слова и соподчиненных ему слов;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выделять явление из общего ряда других явлений;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излагать полученную информацию, интерпретируя ее в контексте решаемой задачи;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proofErr w:type="spellStart"/>
      <w:r w:rsidRPr="0042198F">
        <w:rPr>
          <w:szCs w:val="24"/>
        </w:rPr>
        <w:t>вербализовать</w:t>
      </w:r>
      <w:proofErr w:type="spellEnd"/>
      <w:r w:rsidRPr="0042198F">
        <w:rPr>
          <w:szCs w:val="24"/>
        </w:rPr>
        <w:t xml:space="preserve"> эмоциональное впечатление, оказанное на него источником;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обозначать символом и знаком предмет и/или явление;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создавать абстрактный или реальный образ предмета и/или явления;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строить модель/схему на основе условий задачи и/или способа ее решения;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2198F">
        <w:rPr>
          <w:szCs w:val="24"/>
        </w:rPr>
        <w:t>текстовое</w:t>
      </w:r>
      <w:proofErr w:type="gramEnd"/>
      <w:r w:rsidRPr="0042198F">
        <w:rPr>
          <w:szCs w:val="24"/>
        </w:rPr>
        <w:t>, и наоборот;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строить доказательство: прямое, косвенное, от противного;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Смысловое чтение.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 xml:space="preserve">находить в тексте требуемую информацию (в соответствии с целями своей </w:t>
      </w:r>
      <w:r w:rsidRPr="0042198F">
        <w:rPr>
          <w:szCs w:val="24"/>
        </w:rPr>
        <w:lastRenderedPageBreak/>
        <w:t>деятельности);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устанавливать взаимосвязь описанных в тексте событий, явлений, процессов;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резюмировать главную идею текста;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2198F">
        <w:rPr>
          <w:szCs w:val="24"/>
        </w:rPr>
        <w:t>non-fiction</w:t>
      </w:r>
      <w:proofErr w:type="spellEnd"/>
      <w:r w:rsidRPr="0042198F">
        <w:rPr>
          <w:szCs w:val="24"/>
        </w:rPr>
        <w:t>);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критически оценивать содержание и форму текста.</w:t>
      </w:r>
    </w:p>
    <w:p w:rsidR="0042198F" w:rsidRPr="0042198F" w:rsidRDefault="0042198F" w:rsidP="00A06FC4">
      <w:pPr>
        <w:widowControl w:val="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свое отношение к природной среде;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анализировать влияние экологических факторов на среду обитания живых организмов;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проводить причинный и вероятностный анализ экологических ситуаций;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выражать свое отношение к природе через рисунки, сочинения, модели, проектные работы.</w:t>
      </w:r>
    </w:p>
    <w:p w:rsidR="0042198F" w:rsidRPr="0042198F" w:rsidRDefault="0042198F" w:rsidP="00A06FC4">
      <w:pPr>
        <w:jc w:val="both"/>
        <w:rPr>
          <w:szCs w:val="24"/>
        </w:rPr>
      </w:pPr>
      <w:r w:rsidRPr="0042198F">
        <w:rPr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2198F" w:rsidRPr="0042198F" w:rsidRDefault="0042198F" w:rsidP="00A06FC4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42198F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42198F" w:rsidRPr="0042198F" w:rsidRDefault="0042198F" w:rsidP="00A06FC4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42198F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42198F" w:rsidRPr="0042198F" w:rsidRDefault="0042198F" w:rsidP="00A06FC4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42198F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соотносить полученные результаты поиска со своей деятельностью.</w:t>
      </w:r>
    </w:p>
    <w:p w:rsidR="0042198F" w:rsidRPr="0042198F" w:rsidRDefault="0042198F" w:rsidP="00A06FC4">
      <w:pPr>
        <w:tabs>
          <w:tab w:val="left" w:pos="993"/>
        </w:tabs>
        <w:jc w:val="both"/>
        <w:rPr>
          <w:b/>
          <w:szCs w:val="24"/>
        </w:rPr>
      </w:pPr>
      <w:r w:rsidRPr="0042198F">
        <w:rPr>
          <w:b/>
          <w:szCs w:val="24"/>
        </w:rPr>
        <w:t>Коммуникативные УУД</w:t>
      </w:r>
    </w:p>
    <w:p w:rsidR="0042198F" w:rsidRPr="0042198F" w:rsidRDefault="0042198F" w:rsidP="00A06FC4">
      <w:pPr>
        <w:pStyle w:val="a6"/>
        <w:widowControl w:val="0"/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rFonts w:ascii="Times New Roman" w:hAnsi="Times New Roman"/>
        </w:rPr>
      </w:pPr>
      <w:r w:rsidRPr="0042198F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возможные роли в совместной деятельности;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играть определенную роль в совместной деятельности;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proofErr w:type="gramStart"/>
      <w:r w:rsidRPr="0042198F">
        <w:rPr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строить позитивные отношения в процессе учебной и познавательной деятельности;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предлагать альтернативное решение в конфликтной ситуации;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выделять общую точку зрения в дискуссии;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 xml:space="preserve">договариваться о правилах и вопросах для обсуждения в соответствии с </w:t>
      </w:r>
      <w:r w:rsidRPr="0042198F">
        <w:rPr>
          <w:szCs w:val="24"/>
        </w:rPr>
        <w:lastRenderedPageBreak/>
        <w:t>поставленной перед группой задачей;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2198F" w:rsidRPr="0042198F" w:rsidRDefault="0042198F" w:rsidP="00A06FC4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2198F" w:rsidRPr="0042198F" w:rsidRDefault="0042198F" w:rsidP="00A06FC4">
      <w:pPr>
        <w:widowControl w:val="0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определять задачу коммуникации и в соответствии с ней отбирать речевые средства;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представлять в устной или письменной форме развернутый план собственной деятельности;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принимать решение в ходе диалога и согласовывать его с собеседником;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2198F" w:rsidRPr="0042198F" w:rsidRDefault="0042198F" w:rsidP="00A06FC4">
      <w:pPr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2198F" w:rsidRP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использовать информацию с учетом этических и правовых норм;</w:t>
      </w:r>
    </w:p>
    <w:p w:rsidR="0042198F" w:rsidRDefault="0042198F" w:rsidP="00A06FC4">
      <w:pPr>
        <w:widowControl w:val="0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42198F">
        <w:rPr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95628" w:rsidRPr="00C95628" w:rsidRDefault="00C95628" w:rsidP="00A06FC4">
      <w:pPr>
        <w:widowControl w:val="0"/>
        <w:tabs>
          <w:tab w:val="left" w:pos="993"/>
        </w:tabs>
        <w:ind w:left="709" w:firstLine="0"/>
        <w:jc w:val="both"/>
        <w:rPr>
          <w:b/>
          <w:szCs w:val="24"/>
        </w:rPr>
      </w:pPr>
      <w:r w:rsidRPr="00C95628">
        <w:rPr>
          <w:b/>
          <w:szCs w:val="24"/>
        </w:rPr>
        <w:t>Предметные результаты</w:t>
      </w:r>
      <w:r>
        <w:rPr>
          <w:b/>
          <w:szCs w:val="24"/>
        </w:rPr>
        <w:t>: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C95628">
        <w:rPr>
          <w:b/>
          <w:szCs w:val="24"/>
          <w:u w:val="single"/>
        </w:rPr>
        <w:t>Выпускник научится: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  <w:u w:val="single"/>
        </w:rPr>
      </w:pPr>
      <w:r w:rsidRPr="00C95628">
        <w:rPr>
          <w:szCs w:val="24"/>
          <w:u w:val="single"/>
        </w:rPr>
        <w:t>соблюдать правила безопасности и охраны труда при работе с учебным и лабораторным оборудованием;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  <w:u w:val="single"/>
        </w:rPr>
      </w:pPr>
      <w:r w:rsidRPr="00C95628">
        <w:rPr>
          <w:szCs w:val="24"/>
          <w:u w:val="single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  <w:u w:val="single"/>
        </w:rPr>
      </w:pPr>
      <w:r w:rsidRPr="00C95628">
        <w:rPr>
          <w:szCs w:val="24"/>
          <w:u w:val="single"/>
        </w:rPr>
        <w:t xml:space="preserve">распознавать проблемы, которые можно решить при помощи физических методов; </w:t>
      </w:r>
      <w:r w:rsidRPr="00C95628">
        <w:rPr>
          <w:szCs w:val="24"/>
          <w:u w:val="single"/>
        </w:rPr>
        <w:lastRenderedPageBreak/>
        <w:t>анализировать отдельные этапы проведения исследований и интерпретировать результаты наблюдений и опытов;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  <w:u w:val="single"/>
        </w:rPr>
      </w:pPr>
      <w:r w:rsidRPr="00C95628">
        <w:rPr>
          <w:szCs w:val="24"/>
          <w:u w:val="single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szCs w:val="24"/>
          <w:u w:val="single"/>
        </w:rPr>
      </w:pPr>
      <w:r w:rsidRPr="00C95628">
        <w:rPr>
          <w:szCs w:val="24"/>
          <w:u w:val="single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понимать роль эксперимента в получении научной информации;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получит возможность научиться: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Механические явления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научится: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 xml:space="preserve">распознавать механические явления и объяснять на основе имеющихся знаний </w:t>
      </w:r>
      <w:r w:rsidRPr="00C95628">
        <w:rPr>
          <w:szCs w:val="24"/>
        </w:rPr>
        <w:lastRenderedPageBreak/>
        <w:t>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C95628">
        <w:rPr>
          <w:szCs w:val="24"/>
        </w:rPr>
        <w:t>, резонанс, волновое движение (звук);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C95628">
        <w:rPr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C95628">
        <w:rPr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получит возможность научиться: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proofErr w:type="gramStart"/>
      <w:r w:rsidRPr="00C95628">
        <w:rPr>
          <w:i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Тепловые явления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научится: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</w:t>
      </w:r>
      <w:r w:rsidRPr="00C95628">
        <w:rPr>
          <w:szCs w:val="24"/>
        </w:rPr>
        <w:lastRenderedPageBreak/>
        <w:t xml:space="preserve">твердых тел; </w:t>
      </w:r>
      <w:proofErr w:type="gramStart"/>
      <w:r w:rsidRPr="00C95628">
        <w:rPr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приводить примеры практического использования физических знаний о тепловых явлениях;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C95628">
        <w:rPr>
          <w:szCs w:val="24"/>
        </w:rPr>
        <w:t xml:space="preserve"> физической величины.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получит возможность научиться: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 xml:space="preserve">использовать знания </w:t>
      </w:r>
      <w:proofErr w:type="gramStart"/>
      <w:r w:rsidRPr="00C95628">
        <w:rPr>
          <w:i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C95628">
        <w:rPr>
          <w:i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Электрические и магнитные явления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научится: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C95628">
        <w:rPr>
          <w:szCs w:val="24"/>
        </w:rPr>
        <w:t xml:space="preserve"> света.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 xml:space="preserve">описывать изученные свойства тел и электромагнитные явления, используя </w:t>
      </w:r>
      <w:r w:rsidRPr="00C95628">
        <w:rPr>
          <w:szCs w:val="24"/>
        </w:rPr>
        <w:lastRenderedPageBreak/>
        <w:t xml:space="preserve">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C95628">
        <w:rPr>
          <w:szCs w:val="24"/>
        </w:rPr>
        <w:t>описании</w:t>
      </w:r>
      <w:proofErr w:type="gramEnd"/>
      <w:r w:rsidRPr="00C95628">
        <w:rPr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C95628">
        <w:rPr>
          <w:szCs w:val="24"/>
        </w:rPr>
        <w:t>Джоуля-Ленца</w:t>
      </w:r>
      <w:proofErr w:type="gramEnd"/>
      <w:r w:rsidRPr="00C95628">
        <w:rPr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C95628">
        <w:rPr>
          <w:szCs w:val="24"/>
        </w:rPr>
        <w:t>о</w:t>
      </w:r>
      <w:proofErr w:type="gramEnd"/>
      <w:r w:rsidRPr="00C95628">
        <w:rPr>
          <w:szCs w:val="24"/>
        </w:rPr>
        <w:t xml:space="preserve"> электромагнитных явлениях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proofErr w:type="gramStart"/>
      <w:r w:rsidRPr="00C95628">
        <w:rPr>
          <w:szCs w:val="24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C95628">
        <w:rPr>
          <w:szCs w:val="24"/>
        </w:rPr>
        <w:t xml:space="preserve"> </w:t>
      </w:r>
      <w:proofErr w:type="gramStart"/>
      <w:r w:rsidRPr="00C95628">
        <w:rPr>
          <w:szCs w:val="24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получит возможность научиться: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 xml:space="preserve">использовать знания </w:t>
      </w:r>
      <w:proofErr w:type="gramStart"/>
      <w:r w:rsidRPr="00C95628">
        <w:rPr>
          <w:i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C95628">
        <w:rPr>
          <w:i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C95628">
        <w:rPr>
          <w:i/>
          <w:szCs w:val="24"/>
        </w:rPr>
        <w:t>Джоуля-Ленца</w:t>
      </w:r>
      <w:proofErr w:type="gramEnd"/>
      <w:r w:rsidRPr="00C95628">
        <w:rPr>
          <w:i/>
          <w:szCs w:val="24"/>
        </w:rPr>
        <w:t xml:space="preserve"> и др.);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Квантовые явления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научится: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C95628">
        <w:rPr>
          <w:szCs w:val="24"/>
        </w:rPr>
        <w:t>γ-</w:t>
      </w:r>
      <w:proofErr w:type="gramEnd"/>
      <w:r w:rsidRPr="00C95628">
        <w:rPr>
          <w:szCs w:val="24"/>
        </w:rPr>
        <w:t>излучения, возникновение линейчатого спектра излучения атома;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lastRenderedPageBreak/>
        <w:t>различать основные признаки планетарной модели атома, нуклонной модели атомного ядра;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C95628" w:rsidRPr="00C95628" w:rsidRDefault="00C95628" w:rsidP="00A06FC4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получит возможность научиться: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соотносить энергию связи атомных ядер с дефектом массы;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Элементы астрономии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научится: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4"/>
        </w:rPr>
      </w:pPr>
      <w:r w:rsidRPr="00C95628">
        <w:rPr>
          <w:szCs w:val="24"/>
        </w:rPr>
        <w:t>понимать различия между гелиоцентрической и геоцентрической системами мира;</w:t>
      </w:r>
    </w:p>
    <w:p w:rsidR="00C95628" w:rsidRPr="00C95628" w:rsidRDefault="00C95628" w:rsidP="00A06FC4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Cs w:val="24"/>
        </w:rPr>
      </w:pPr>
      <w:r w:rsidRPr="00C95628">
        <w:rPr>
          <w:b/>
          <w:szCs w:val="24"/>
        </w:rPr>
        <w:t>Выпускник получит возможность научиться: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C95628" w:rsidRPr="00C95628" w:rsidRDefault="00C95628" w:rsidP="00A06FC4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Cs w:val="24"/>
        </w:rPr>
      </w:pPr>
      <w:r w:rsidRPr="00C95628">
        <w:rPr>
          <w:i/>
          <w:szCs w:val="24"/>
        </w:rPr>
        <w:t>различать гипотезы о происхождении Солнечной системы.</w:t>
      </w:r>
    </w:p>
    <w:p w:rsidR="00C95628" w:rsidRPr="00C95628" w:rsidRDefault="00C95628" w:rsidP="00A06FC4">
      <w:pPr>
        <w:widowControl w:val="0"/>
        <w:tabs>
          <w:tab w:val="left" w:pos="993"/>
        </w:tabs>
        <w:ind w:left="709" w:firstLine="0"/>
        <w:jc w:val="both"/>
        <w:rPr>
          <w:szCs w:val="24"/>
        </w:rPr>
      </w:pPr>
    </w:p>
    <w:p w:rsidR="0042198F" w:rsidRPr="00C95628" w:rsidRDefault="0042198F" w:rsidP="00A06FC4">
      <w:pPr>
        <w:ind w:firstLine="0"/>
        <w:jc w:val="both"/>
        <w:rPr>
          <w:rFonts w:eastAsia="Calibri" w:cs="Times New Roman"/>
          <w:szCs w:val="24"/>
        </w:rPr>
      </w:pPr>
    </w:p>
    <w:p w:rsidR="00754012" w:rsidRDefault="00754012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754012" w:rsidRDefault="00754012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754012" w:rsidRDefault="00754012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754012" w:rsidRDefault="00754012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754012" w:rsidRDefault="00754012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754012" w:rsidRDefault="00754012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754012" w:rsidRDefault="00754012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D26A1" w:rsidRDefault="000D26A1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A06FC4" w:rsidRDefault="00A06FC4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A06FC4" w:rsidRDefault="00A06FC4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A06FC4" w:rsidRDefault="00A06FC4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A06FC4" w:rsidRDefault="00A06FC4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0037F3" w:rsidRDefault="000037F3" w:rsidP="00A06FC4">
      <w:pPr>
        <w:ind w:firstLine="0"/>
        <w:rPr>
          <w:rFonts w:eastAsia="Calibri" w:cs="Times New Roman"/>
          <w:b/>
          <w:szCs w:val="24"/>
          <w:u w:val="single"/>
        </w:rPr>
      </w:pPr>
      <w:r w:rsidRPr="000037F3">
        <w:rPr>
          <w:rFonts w:eastAsia="Calibri" w:cs="Times New Roman"/>
          <w:b/>
          <w:szCs w:val="24"/>
          <w:u w:val="single"/>
        </w:rPr>
        <w:t>Содержание учебного предмета, курса.</w:t>
      </w:r>
    </w:p>
    <w:p w:rsidR="00C95628" w:rsidRDefault="00C95628" w:rsidP="00A06FC4">
      <w:pPr>
        <w:ind w:firstLine="0"/>
        <w:rPr>
          <w:rFonts w:eastAsia="Calibri" w:cs="Times New Roman"/>
          <w:b/>
          <w:szCs w:val="24"/>
          <w:u w:val="single"/>
        </w:rPr>
      </w:pPr>
    </w:p>
    <w:p w:rsidR="00C95628" w:rsidRPr="00C95628" w:rsidRDefault="00C95628" w:rsidP="00A06FC4">
      <w:pPr>
        <w:widowControl w:val="0"/>
        <w:tabs>
          <w:tab w:val="left" w:pos="709"/>
          <w:tab w:val="left" w:pos="989"/>
        </w:tabs>
        <w:ind w:firstLine="851"/>
        <w:jc w:val="both"/>
        <w:rPr>
          <w:b/>
          <w:szCs w:val="24"/>
        </w:rPr>
      </w:pPr>
      <w:r w:rsidRPr="00C95628">
        <w:rPr>
          <w:b/>
          <w:szCs w:val="24"/>
        </w:rPr>
        <w:t>Физика и физические методы изучения природы</w:t>
      </w:r>
    </w:p>
    <w:p w:rsidR="00C95628" w:rsidRPr="00C95628" w:rsidRDefault="00C95628" w:rsidP="00A06FC4">
      <w:pPr>
        <w:tabs>
          <w:tab w:val="left" w:pos="851"/>
        </w:tabs>
        <w:jc w:val="both"/>
        <w:rPr>
          <w:bCs/>
          <w:szCs w:val="24"/>
        </w:rPr>
      </w:pPr>
      <w:r w:rsidRPr="00C95628">
        <w:rPr>
          <w:szCs w:val="24"/>
        </w:rPr>
        <w:t xml:space="preserve">Физика – наука о природе. </w:t>
      </w:r>
      <w:r w:rsidRPr="00C95628">
        <w:rPr>
          <w:bCs/>
          <w:szCs w:val="24"/>
        </w:rPr>
        <w:t>Физические тела и явления. Наблюдение и описание физических явлений. Физический эксперимент. Моделирование явлений и объектов природы.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Физические величины и их измерение. Точность и погрешность измерений. Международная система единиц.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C95628" w:rsidRPr="00C95628" w:rsidRDefault="00C95628" w:rsidP="00A06FC4">
      <w:pPr>
        <w:widowControl w:val="0"/>
        <w:tabs>
          <w:tab w:val="left" w:pos="851"/>
          <w:tab w:val="left" w:pos="989"/>
        </w:tabs>
        <w:ind w:left="709"/>
        <w:jc w:val="both"/>
        <w:rPr>
          <w:b/>
          <w:szCs w:val="24"/>
        </w:rPr>
      </w:pPr>
      <w:r w:rsidRPr="00C95628">
        <w:rPr>
          <w:b/>
          <w:szCs w:val="24"/>
        </w:rPr>
        <w:t>Механические явления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</w:t>
      </w:r>
      <w:proofErr w:type="spellStart"/>
      <w:r w:rsidRPr="00C95628">
        <w:rPr>
          <w:szCs w:val="24"/>
        </w:rPr>
        <w:t>отсчета</w:t>
      </w:r>
      <w:proofErr w:type="gramStart"/>
      <w:r w:rsidRPr="00C95628">
        <w:rPr>
          <w:szCs w:val="24"/>
        </w:rPr>
        <w:t>.Ф</w:t>
      </w:r>
      <w:proofErr w:type="gramEnd"/>
      <w:r w:rsidRPr="00C95628">
        <w:rPr>
          <w:szCs w:val="24"/>
        </w:rPr>
        <w:t>изические</w:t>
      </w:r>
      <w:proofErr w:type="spellEnd"/>
      <w:r w:rsidRPr="00C95628">
        <w:rPr>
          <w:szCs w:val="24"/>
        </w:rPr>
        <w:t xml:space="preserve">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C95628">
        <w:rPr>
          <w:szCs w:val="24"/>
        </w:rPr>
        <w:t>инерция</w:t>
      </w:r>
      <w:proofErr w:type="gramStart"/>
      <w:r w:rsidRPr="00C95628">
        <w:rPr>
          <w:szCs w:val="24"/>
        </w:rPr>
        <w:t>.М</w:t>
      </w:r>
      <w:proofErr w:type="gramEnd"/>
      <w:r w:rsidRPr="00C95628">
        <w:rPr>
          <w:szCs w:val="24"/>
        </w:rPr>
        <w:t>асса</w:t>
      </w:r>
      <w:proofErr w:type="spellEnd"/>
      <w:r w:rsidRPr="00C95628">
        <w:rPr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Простые механизмы. Условия равновесия твердого тела, имеющего закрепленную ось движения. Момент силы. </w:t>
      </w:r>
      <w:r w:rsidRPr="00C95628">
        <w:rPr>
          <w:i/>
          <w:szCs w:val="24"/>
        </w:rPr>
        <w:t xml:space="preserve">Центр тяжести тела. </w:t>
      </w:r>
      <w:r w:rsidRPr="00C95628">
        <w:rPr>
          <w:szCs w:val="24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C95628" w:rsidRPr="00C95628" w:rsidRDefault="00C95628" w:rsidP="00A06FC4">
      <w:pPr>
        <w:widowControl w:val="0"/>
        <w:tabs>
          <w:tab w:val="left" w:pos="851"/>
          <w:tab w:val="left" w:pos="989"/>
        </w:tabs>
        <w:ind w:left="709"/>
        <w:jc w:val="both"/>
        <w:rPr>
          <w:b/>
          <w:szCs w:val="24"/>
        </w:rPr>
      </w:pPr>
      <w:r w:rsidRPr="00C95628">
        <w:rPr>
          <w:b/>
          <w:szCs w:val="24"/>
        </w:rPr>
        <w:t>Тепловые явления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Строение вещества. Атомы и молекулы. Тепловое движение атомов и молекул. Диффузия в газах, жидкостях и твердых телах. </w:t>
      </w:r>
      <w:r w:rsidRPr="00C95628">
        <w:rPr>
          <w:i/>
          <w:szCs w:val="24"/>
        </w:rPr>
        <w:t>Броуновское движение</w:t>
      </w:r>
      <w:r w:rsidRPr="00C95628">
        <w:rPr>
          <w:szCs w:val="24"/>
        </w:rPr>
        <w:t>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C95628" w:rsidRPr="00C95628" w:rsidRDefault="00C95628" w:rsidP="00A06FC4">
      <w:pPr>
        <w:tabs>
          <w:tab w:val="left" w:pos="851"/>
        </w:tabs>
        <w:jc w:val="both"/>
        <w:rPr>
          <w:i/>
          <w:szCs w:val="24"/>
        </w:rPr>
      </w:pPr>
      <w:r w:rsidRPr="00C95628">
        <w:rPr>
          <w:szCs w:val="24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</w:t>
      </w:r>
      <w:r w:rsidRPr="00C95628">
        <w:rPr>
          <w:szCs w:val="24"/>
        </w:rPr>
        <w:lastRenderedPageBreak/>
        <w:t xml:space="preserve">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C95628">
        <w:rPr>
          <w:i/>
          <w:szCs w:val="24"/>
        </w:rPr>
        <w:t>Экологические проблемы использования тепловых машин.</w:t>
      </w:r>
    </w:p>
    <w:p w:rsidR="00C95628" w:rsidRPr="00C95628" w:rsidRDefault="00C95628" w:rsidP="00A06FC4">
      <w:pPr>
        <w:widowControl w:val="0"/>
        <w:tabs>
          <w:tab w:val="left" w:pos="851"/>
          <w:tab w:val="left" w:pos="989"/>
        </w:tabs>
        <w:ind w:left="709"/>
        <w:jc w:val="both"/>
        <w:rPr>
          <w:b/>
          <w:szCs w:val="24"/>
        </w:rPr>
      </w:pPr>
      <w:r w:rsidRPr="00C95628">
        <w:rPr>
          <w:b/>
          <w:szCs w:val="24"/>
        </w:rPr>
        <w:t>Электромагнитные явления</w:t>
      </w:r>
    </w:p>
    <w:p w:rsidR="00C95628" w:rsidRPr="00C95628" w:rsidRDefault="00C95628" w:rsidP="00A06FC4">
      <w:pPr>
        <w:tabs>
          <w:tab w:val="left" w:pos="851"/>
        </w:tabs>
        <w:jc w:val="both"/>
        <w:rPr>
          <w:i/>
          <w:szCs w:val="24"/>
        </w:rPr>
      </w:pPr>
      <w:r w:rsidRPr="00C95628">
        <w:rPr>
          <w:szCs w:val="24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C95628">
        <w:rPr>
          <w:i/>
          <w:szCs w:val="24"/>
        </w:rPr>
        <w:t xml:space="preserve">Напряженность электрического поля. </w:t>
      </w:r>
      <w:r w:rsidRPr="00C95628">
        <w:rPr>
          <w:szCs w:val="24"/>
        </w:rPr>
        <w:t xml:space="preserve">Действие электрического поля на электрические заряды. </w:t>
      </w:r>
      <w:r w:rsidRPr="00C95628">
        <w:rPr>
          <w:i/>
          <w:szCs w:val="24"/>
        </w:rPr>
        <w:t>Конденсатор. Энергия электрического поля конденсатора.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 w:rsidRPr="00C95628">
        <w:rPr>
          <w:i/>
          <w:szCs w:val="24"/>
        </w:rPr>
        <w:t>Сила Ампера и сила Лоренца.</w:t>
      </w:r>
      <w:r w:rsidRPr="00C95628">
        <w:rPr>
          <w:szCs w:val="24"/>
        </w:rPr>
        <w:t xml:space="preserve"> Электродвигатель. Явление </w:t>
      </w:r>
      <w:proofErr w:type="gramStart"/>
      <w:r w:rsidRPr="00C95628">
        <w:rPr>
          <w:szCs w:val="24"/>
        </w:rPr>
        <w:t>электромагнитной</w:t>
      </w:r>
      <w:proofErr w:type="gramEnd"/>
      <w:r w:rsidRPr="00C95628">
        <w:rPr>
          <w:szCs w:val="24"/>
        </w:rPr>
        <w:t xml:space="preserve"> индукция. Опыты Фарадея.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Электромагнитные колебания. </w:t>
      </w:r>
      <w:r w:rsidRPr="00C95628">
        <w:rPr>
          <w:i/>
          <w:szCs w:val="24"/>
        </w:rPr>
        <w:t>Колебательный контур. Электрогенератор. Переменный ток. Трансформатор.</w:t>
      </w:r>
      <w:r w:rsidRPr="00C95628">
        <w:rPr>
          <w:szCs w:val="24"/>
        </w:rPr>
        <w:t xml:space="preserve"> Передача электрической энергии на расстояние. Электромагнитные волны и их свойства. </w:t>
      </w:r>
      <w:r w:rsidRPr="00C95628">
        <w:rPr>
          <w:i/>
          <w:szCs w:val="24"/>
        </w:rPr>
        <w:t>Принципы радиосвязи и телевидения. Влияние электромагнитных излучений на живые организмы.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C95628">
        <w:rPr>
          <w:i/>
          <w:szCs w:val="24"/>
        </w:rPr>
        <w:t>Оптические приборы.</w:t>
      </w:r>
      <w:r w:rsidRPr="00C95628">
        <w:rPr>
          <w:szCs w:val="24"/>
        </w:rPr>
        <w:t xml:space="preserve"> Глаз как оптическая система. Дисперсия света. </w:t>
      </w:r>
      <w:r w:rsidRPr="00C95628">
        <w:rPr>
          <w:i/>
          <w:szCs w:val="24"/>
        </w:rPr>
        <w:t>Интерференция и дифракция света.</w:t>
      </w:r>
    </w:p>
    <w:p w:rsidR="00C95628" w:rsidRPr="00C95628" w:rsidRDefault="00C95628" w:rsidP="00A06FC4">
      <w:pPr>
        <w:widowControl w:val="0"/>
        <w:tabs>
          <w:tab w:val="left" w:pos="851"/>
          <w:tab w:val="left" w:pos="989"/>
        </w:tabs>
        <w:ind w:left="709"/>
        <w:jc w:val="both"/>
        <w:rPr>
          <w:b/>
          <w:szCs w:val="24"/>
        </w:rPr>
      </w:pPr>
      <w:r w:rsidRPr="00C95628">
        <w:rPr>
          <w:b/>
          <w:szCs w:val="24"/>
        </w:rPr>
        <w:t>Квантовые явления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 xml:space="preserve"> Опыты Резерфорда.</w:t>
      </w:r>
    </w:p>
    <w:p w:rsidR="00C95628" w:rsidRPr="00C95628" w:rsidRDefault="00C95628" w:rsidP="00A06FC4">
      <w:pPr>
        <w:tabs>
          <w:tab w:val="left" w:pos="851"/>
        </w:tabs>
        <w:jc w:val="both"/>
        <w:rPr>
          <w:i/>
          <w:szCs w:val="24"/>
        </w:rPr>
      </w:pPr>
      <w:r w:rsidRPr="00C95628">
        <w:rPr>
          <w:szCs w:val="24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C95628">
        <w:rPr>
          <w:i/>
          <w:szCs w:val="24"/>
        </w:rPr>
        <w:t>Дефект масс и энергия связи атомных ядер.</w:t>
      </w:r>
      <w:r w:rsidRPr="00C95628">
        <w:rPr>
          <w:szCs w:val="24"/>
        </w:rPr>
        <w:t xml:space="preserve"> Радиоактивность. Период полураспада. Альфа-излучение. </w:t>
      </w:r>
      <w:r w:rsidRPr="00C95628">
        <w:rPr>
          <w:i/>
          <w:szCs w:val="24"/>
        </w:rPr>
        <w:t>Бета-излучение</w:t>
      </w:r>
      <w:r w:rsidRPr="00C95628">
        <w:rPr>
          <w:szCs w:val="24"/>
        </w:rPr>
        <w:t xml:space="preserve">. Гамма-излучение. Ядерные реакции. Источники энергии Солнца и звезд. Ядерная энергетика. </w:t>
      </w:r>
      <w:r w:rsidRPr="00C95628">
        <w:rPr>
          <w:i/>
          <w:szCs w:val="24"/>
        </w:rPr>
        <w:t xml:space="preserve">Экологические проблемы работы атомных электростанций. </w:t>
      </w:r>
      <w:r w:rsidRPr="00C95628">
        <w:rPr>
          <w:szCs w:val="24"/>
        </w:rPr>
        <w:t xml:space="preserve">Дозиметрия. </w:t>
      </w:r>
      <w:r w:rsidRPr="00C95628">
        <w:rPr>
          <w:i/>
          <w:szCs w:val="24"/>
        </w:rPr>
        <w:t>Влияние радиоактивных излучений на живые организмы.</w:t>
      </w:r>
    </w:p>
    <w:p w:rsidR="00C95628" w:rsidRPr="00C95628" w:rsidRDefault="00C95628" w:rsidP="00A06FC4">
      <w:pPr>
        <w:widowControl w:val="0"/>
        <w:tabs>
          <w:tab w:val="left" w:pos="851"/>
          <w:tab w:val="left" w:pos="989"/>
        </w:tabs>
        <w:ind w:left="709"/>
        <w:jc w:val="both"/>
        <w:rPr>
          <w:b/>
          <w:szCs w:val="24"/>
        </w:rPr>
      </w:pPr>
      <w:r w:rsidRPr="00C95628">
        <w:rPr>
          <w:b/>
          <w:szCs w:val="24"/>
        </w:rPr>
        <w:t>Строение и эволюция Вселенной</w:t>
      </w:r>
    </w:p>
    <w:p w:rsidR="00C95628" w:rsidRPr="00C95628" w:rsidRDefault="00C95628" w:rsidP="00A06FC4">
      <w:pPr>
        <w:tabs>
          <w:tab w:val="left" w:pos="851"/>
        </w:tabs>
        <w:jc w:val="both"/>
        <w:rPr>
          <w:szCs w:val="24"/>
        </w:rPr>
      </w:pPr>
      <w:r w:rsidRPr="00C95628">
        <w:rPr>
          <w:szCs w:val="24"/>
        </w:rPr>
        <w:t>Геоцентрическая и гелиоцентрическая системы мира. Фи</w:t>
      </w:r>
      <w:r w:rsidRPr="00C95628">
        <w:rPr>
          <w:szCs w:val="24"/>
        </w:rPr>
        <w:softHyphen/>
        <w:t>зическая природа небесных тел Солнечной системы. Проис</w:t>
      </w:r>
      <w:r w:rsidRPr="00C95628">
        <w:rPr>
          <w:szCs w:val="24"/>
        </w:rPr>
        <w:softHyphen/>
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C95628" w:rsidRPr="00C95628" w:rsidRDefault="00C95628" w:rsidP="00A06FC4">
      <w:pPr>
        <w:tabs>
          <w:tab w:val="left" w:pos="851"/>
        </w:tabs>
        <w:jc w:val="both"/>
        <w:rPr>
          <w:b/>
          <w:bCs/>
          <w:szCs w:val="24"/>
        </w:rPr>
      </w:pPr>
      <w:r w:rsidRPr="00C95628">
        <w:rPr>
          <w:b/>
          <w:bCs/>
          <w:szCs w:val="24"/>
        </w:rPr>
        <w:t>Примерные темы лабораторных и практических работ</w:t>
      </w:r>
    </w:p>
    <w:p w:rsidR="00C95628" w:rsidRPr="00C95628" w:rsidRDefault="00C95628" w:rsidP="00A06FC4">
      <w:pPr>
        <w:tabs>
          <w:tab w:val="left" w:pos="851"/>
        </w:tabs>
        <w:jc w:val="both"/>
        <w:rPr>
          <w:bCs/>
          <w:szCs w:val="24"/>
        </w:rPr>
      </w:pPr>
      <w:r w:rsidRPr="00C95628">
        <w:rPr>
          <w:bCs/>
          <w:szCs w:val="24"/>
        </w:rPr>
        <w:lastRenderedPageBreak/>
        <w:t>Лабораторные работы (независимо от тематической принадлежности) делятся следующие типы:</w:t>
      </w:r>
    </w:p>
    <w:p w:rsidR="00C95628" w:rsidRPr="00C95628" w:rsidRDefault="00C95628" w:rsidP="00A06FC4">
      <w:pPr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 xml:space="preserve">Проведение прямых измерений физических величин </w:t>
      </w:r>
    </w:p>
    <w:p w:rsidR="00C95628" w:rsidRPr="00C95628" w:rsidRDefault="00C95628" w:rsidP="00A06FC4">
      <w:pPr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Расчет по полученным результатам прямых измерений зависимого от них параметра (косвенные измерения).</w:t>
      </w:r>
    </w:p>
    <w:p w:rsidR="00C95628" w:rsidRPr="00C95628" w:rsidRDefault="00C95628" w:rsidP="00A06FC4">
      <w:pPr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Наблюдение явлений и постановка опытов (на качественном уровне) по обнаружению факторов, влияющих на протекание данных явлений.</w:t>
      </w:r>
    </w:p>
    <w:p w:rsidR="00C95628" w:rsidRPr="00C95628" w:rsidRDefault="00C95628" w:rsidP="00A06FC4">
      <w:pPr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C95628" w:rsidRPr="00C95628" w:rsidRDefault="00C95628" w:rsidP="00A06FC4">
      <w:pPr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 xml:space="preserve">Проверка заданных предположений (прямые измерения физических величин и сравнение заданных соотношений между ними). </w:t>
      </w:r>
    </w:p>
    <w:p w:rsidR="00C95628" w:rsidRPr="00C95628" w:rsidRDefault="00C95628" w:rsidP="00A06FC4">
      <w:pPr>
        <w:widowControl w:val="0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Знакомство с техническими устройствами и их конструирование.</w:t>
      </w:r>
    </w:p>
    <w:p w:rsidR="00C95628" w:rsidRPr="00C95628" w:rsidRDefault="00C95628" w:rsidP="00A06FC4">
      <w:pPr>
        <w:tabs>
          <w:tab w:val="left" w:pos="851"/>
        </w:tabs>
        <w:jc w:val="both"/>
        <w:rPr>
          <w:bCs/>
          <w:szCs w:val="24"/>
        </w:rPr>
      </w:pPr>
      <w:r w:rsidRPr="00C95628">
        <w:rPr>
          <w:bCs/>
          <w:szCs w:val="24"/>
        </w:rPr>
        <w:t>Любая рабочая программа должна предусматривать выполнение лабораторных работ всех указанных типов. Выбор тематики и числа работ каждого типа зависит от особенностей рабочей программы и УМК.</w:t>
      </w:r>
    </w:p>
    <w:p w:rsidR="00C95628" w:rsidRPr="00C95628" w:rsidRDefault="00C95628" w:rsidP="00A06FC4">
      <w:pPr>
        <w:tabs>
          <w:tab w:val="left" w:pos="851"/>
        </w:tabs>
        <w:jc w:val="both"/>
        <w:rPr>
          <w:bCs/>
          <w:szCs w:val="24"/>
        </w:rPr>
      </w:pPr>
      <w:r w:rsidRPr="00C95628">
        <w:rPr>
          <w:b/>
          <w:bCs/>
          <w:szCs w:val="24"/>
        </w:rPr>
        <w:t>Проведение прямых измерений физических величин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размеров тел.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размеров малых тел.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массы тела.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объема тела.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силы.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времени процесса, периода колебаний.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температуры.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давления воздуха в баллоне под поршнем.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силы тока и его регулирование.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напряжения.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углов падения и преломления.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фокусного расстояния линзы.</w:t>
      </w:r>
    </w:p>
    <w:p w:rsidR="00C95628" w:rsidRPr="00C95628" w:rsidRDefault="00C95628" w:rsidP="00A06FC4">
      <w:pPr>
        <w:widowControl w:val="0"/>
        <w:numPr>
          <w:ilvl w:val="0"/>
          <w:numId w:val="17"/>
        </w:numPr>
        <w:tabs>
          <w:tab w:val="left" w:pos="851"/>
          <w:tab w:val="left" w:pos="989"/>
        </w:tabs>
        <w:ind w:left="0" w:firstLine="709"/>
        <w:jc w:val="both"/>
        <w:rPr>
          <w:szCs w:val="24"/>
        </w:rPr>
      </w:pPr>
      <w:r w:rsidRPr="00C95628">
        <w:rPr>
          <w:bCs/>
          <w:szCs w:val="24"/>
        </w:rPr>
        <w:t>Измерение радиоактивного</w:t>
      </w:r>
      <w:r w:rsidRPr="00C95628">
        <w:rPr>
          <w:szCs w:val="24"/>
        </w:rPr>
        <w:t xml:space="preserve"> фона.</w:t>
      </w:r>
    </w:p>
    <w:p w:rsidR="00C95628" w:rsidRPr="00C95628" w:rsidRDefault="00C95628" w:rsidP="00A06FC4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Courier New"/>
          <w:b/>
          <w:szCs w:val="24"/>
        </w:rPr>
      </w:pPr>
      <w:r w:rsidRPr="00C95628">
        <w:rPr>
          <w:rFonts w:eastAsia="Courier New"/>
          <w:b/>
          <w:szCs w:val="24"/>
        </w:rPr>
        <w:t>Расчет по полученным результатам прямых измерений зависимого от них параметра (косвенные измерения)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плотности вещества твердого тела.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коэффициента трения скольжения.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жесткости пружины.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выталкивающей силы, действующей на погруженное в жидкость тело.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момента силы.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скорости равномерного движения.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средней скорости движения.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ускорения равноускоренного движения.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работы и мощности.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частоты колебаний груза на пружине и нити.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относительной влажности.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количества теплоты.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удельной теплоемкости.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работы и мощности электрического тока.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Измерение сопротивления.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Определение оптической силы линзы.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выталкивающей силы от объема погруженной части от плотности жидкости, ее независимости от плотности и массы тела.</w:t>
      </w:r>
    </w:p>
    <w:p w:rsidR="00C95628" w:rsidRPr="00C95628" w:rsidRDefault="00C95628" w:rsidP="00A06FC4">
      <w:pPr>
        <w:widowControl w:val="0"/>
        <w:numPr>
          <w:ilvl w:val="0"/>
          <w:numId w:val="18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силы трения от характера поверхности, ее независимости от площади.</w:t>
      </w:r>
    </w:p>
    <w:p w:rsidR="00C95628" w:rsidRPr="00C95628" w:rsidRDefault="00C95628" w:rsidP="00A06FC4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Courier New"/>
          <w:b/>
          <w:szCs w:val="24"/>
        </w:rPr>
      </w:pPr>
      <w:r w:rsidRPr="00C95628">
        <w:rPr>
          <w:rFonts w:eastAsia="Courier New"/>
          <w:b/>
          <w:szCs w:val="24"/>
        </w:rPr>
        <w:lastRenderedPageBreak/>
        <w:t>Наблюдение явлений и постановка опытов (на качественном уровне) по обнаружению факторов, влияющих на протекание данных явлений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Наблюдение зависимости периода колебаний груза на нити от длины и независимости от массы.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Наблюдение зависимости периода колебаний груза на пружине от массы и жесткости.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Наблюдение зависимости давления газа от объема и температуры.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Наблюдение зависимости температуры остывающей воды от времени.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явления взаимодействия катушки с током и магнита.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явления электромагнитной индукции.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Наблюдение явления отражения и преломления света.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Наблюдение явления дисперсии.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Обнаружение зависимости сопротивления проводника от его параметров и вещества.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веса тела в жидкости от объема погруженной части.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массы от объема.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пути от времени при равноускоренном движении без начальной скорости.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скорости от времени и пути при равноускоренном движении.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силы трения от силы давления.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деформации пружины от силы.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периода колебаний груза на нити от длины.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периода колебаний груза на пружине от жесткости и массы.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силы тока через проводник от напряжения.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силы тока через лампочку от напряжения.</w:t>
      </w:r>
    </w:p>
    <w:p w:rsidR="00C95628" w:rsidRPr="00C95628" w:rsidRDefault="00C95628" w:rsidP="00A06FC4">
      <w:pPr>
        <w:widowControl w:val="0"/>
        <w:numPr>
          <w:ilvl w:val="0"/>
          <w:numId w:val="19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Исследование зависимости угла преломления от угла падения.</w:t>
      </w:r>
    </w:p>
    <w:p w:rsidR="00C95628" w:rsidRPr="00C95628" w:rsidRDefault="00C95628" w:rsidP="00A06FC4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Courier New"/>
          <w:b/>
          <w:szCs w:val="24"/>
        </w:rPr>
      </w:pPr>
      <w:r w:rsidRPr="00C95628">
        <w:rPr>
          <w:rFonts w:eastAsia="Courier New"/>
          <w:b/>
          <w:szCs w:val="24"/>
        </w:rPr>
        <w:t>Проверка заданных предположений (прямые измерения физических величин и сравнение заданных соотношений между ними). Проверка гипотез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Проверка гипотезы о линейной зависимости длины столбика жидкости в трубке от температуры.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Проверка гипотезы о прямой пропорциональности скорости при равноускоренном движении пройденному пути.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Проверка гипотезы: при последовательно включенных лампочки и проводника или двух проводников напряжения складывать нельзя (можно).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Проверка правила сложения токов на двух параллельно включенных резисторов.</w:t>
      </w:r>
    </w:p>
    <w:p w:rsidR="00C95628" w:rsidRPr="00C95628" w:rsidRDefault="00C95628" w:rsidP="00A06FC4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Courier New"/>
          <w:b/>
          <w:szCs w:val="24"/>
        </w:rPr>
      </w:pPr>
      <w:r w:rsidRPr="00C95628">
        <w:rPr>
          <w:rFonts w:eastAsia="Courier New"/>
          <w:b/>
          <w:szCs w:val="24"/>
        </w:rPr>
        <w:t>Знакомство с техническими устройствами и их конструирование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Конструирование наклонной плоскости с заданным значением КПД.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Конструирование ареометра и испытание его работы.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Сборка электрической цепи и измерение силы тока в ее различных участках.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Сборка электромагнита и испытание его действия.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Изучение электрического двигателя постоянного тока (на модели).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Конструирование электродвигателя.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Конструирование модели телескопа.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Конструирование модели лодки с заданной грузоподъемностью.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Оценка своего зрения и подбор очков.</w:t>
      </w:r>
    </w:p>
    <w:p w:rsidR="00C95628" w:rsidRPr="00C95628" w:rsidRDefault="00C95628" w:rsidP="00A06FC4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Конструирование простейшего генератора.</w:t>
      </w:r>
    </w:p>
    <w:p w:rsidR="000037F3" w:rsidRPr="00AF442F" w:rsidRDefault="00C95628" w:rsidP="00AF442F">
      <w:pPr>
        <w:widowControl w:val="0"/>
        <w:numPr>
          <w:ilvl w:val="0"/>
          <w:numId w:val="20"/>
        </w:numPr>
        <w:tabs>
          <w:tab w:val="left" w:pos="851"/>
          <w:tab w:val="left" w:pos="989"/>
        </w:tabs>
        <w:ind w:left="0" w:firstLine="709"/>
        <w:jc w:val="both"/>
        <w:rPr>
          <w:bCs/>
          <w:szCs w:val="24"/>
        </w:rPr>
      </w:pPr>
      <w:r w:rsidRPr="00C95628">
        <w:rPr>
          <w:bCs/>
          <w:szCs w:val="24"/>
        </w:rPr>
        <w:t>Изучение свойств изображения в линзах.</w:t>
      </w:r>
    </w:p>
    <w:p w:rsidR="000037F3" w:rsidRPr="000037F3" w:rsidRDefault="000037F3" w:rsidP="00A06FC4">
      <w:pPr>
        <w:ind w:firstLine="0"/>
        <w:jc w:val="left"/>
        <w:rPr>
          <w:rFonts w:eastAsia="Calibri" w:cs="Times New Roman"/>
          <w:b/>
          <w:bCs/>
          <w:szCs w:val="24"/>
        </w:rPr>
      </w:pPr>
    </w:p>
    <w:p w:rsidR="000037F3" w:rsidRPr="000037F3" w:rsidRDefault="000037F3" w:rsidP="00A06FC4">
      <w:pPr>
        <w:ind w:firstLine="0"/>
        <w:jc w:val="left"/>
        <w:rPr>
          <w:rFonts w:eastAsia="Calibri" w:cs="Times New Roman"/>
          <w:b/>
          <w:bCs/>
          <w:szCs w:val="24"/>
        </w:rPr>
      </w:pPr>
    </w:p>
    <w:p w:rsidR="00AF442F" w:rsidRDefault="000037F3" w:rsidP="00AF442F">
      <w:pPr>
        <w:ind w:firstLine="0"/>
        <w:rPr>
          <w:rFonts w:eastAsia="Calibri" w:cs="Times New Roman"/>
          <w:b/>
          <w:bCs/>
          <w:szCs w:val="24"/>
          <w:u w:val="single"/>
        </w:rPr>
      </w:pPr>
      <w:r w:rsidRPr="000037F3">
        <w:rPr>
          <w:rFonts w:eastAsia="Calibri" w:cs="Times New Roman"/>
          <w:b/>
          <w:bCs/>
          <w:szCs w:val="24"/>
          <w:u w:val="single"/>
        </w:rPr>
        <w:t>ІІІ. Тематическое планирование с указанием количества часов, от</w:t>
      </w:r>
      <w:r w:rsidR="000D26A1">
        <w:rPr>
          <w:rFonts w:eastAsia="Calibri" w:cs="Times New Roman"/>
          <w:b/>
          <w:bCs/>
          <w:szCs w:val="24"/>
          <w:u w:val="single"/>
        </w:rPr>
        <w:t xml:space="preserve">водимых на освоении каждой </w:t>
      </w:r>
      <w:r w:rsidR="000D26A1" w:rsidRPr="000D26A1">
        <w:rPr>
          <w:rFonts w:eastAsia="Calibri" w:cs="Times New Roman"/>
          <w:b/>
          <w:bCs/>
          <w:szCs w:val="24"/>
          <w:u w:val="single"/>
        </w:rPr>
        <w:t>темы</w:t>
      </w:r>
      <w:r w:rsidR="000D26A1">
        <w:rPr>
          <w:rFonts w:eastAsia="Calibri" w:cs="Times New Roman"/>
          <w:b/>
          <w:bCs/>
          <w:szCs w:val="24"/>
          <w:u w:val="single"/>
        </w:rPr>
        <w:t xml:space="preserve"> </w:t>
      </w:r>
    </w:p>
    <w:p w:rsidR="00AF442F" w:rsidRDefault="00AF442F" w:rsidP="00AF442F">
      <w:pPr>
        <w:ind w:firstLine="0"/>
        <w:rPr>
          <w:rFonts w:eastAsia="Calibri" w:cs="Times New Roman"/>
          <w:b/>
          <w:bCs/>
          <w:szCs w:val="24"/>
          <w:u w:val="single"/>
        </w:rPr>
      </w:pPr>
    </w:p>
    <w:p w:rsidR="003F161C" w:rsidRDefault="00AF442F" w:rsidP="00AF442F">
      <w:pPr>
        <w:ind w:firstLine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                   </w:t>
      </w:r>
    </w:p>
    <w:p w:rsidR="00AF442F" w:rsidRDefault="00AF442F" w:rsidP="00AF442F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7 касс</w:t>
      </w:r>
    </w:p>
    <w:tbl>
      <w:tblPr>
        <w:tblStyle w:val="a3"/>
        <w:tblpPr w:leftFromText="180" w:rightFromText="180" w:vertAnchor="page" w:horzAnchor="margin" w:tblpY="3112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1843"/>
      </w:tblGrid>
      <w:tr w:rsidR="00AF442F" w:rsidRPr="00754012" w:rsidTr="006A70CF">
        <w:trPr>
          <w:cantSplit/>
          <w:trHeight w:val="471"/>
        </w:trPr>
        <w:tc>
          <w:tcPr>
            <w:tcW w:w="1101" w:type="dxa"/>
            <w:vMerge w:val="restart"/>
          </w:tcPr>
          <w:p w:rsidR="00AF442F" w:rsidRPr="00754012" w:rsidRDefault="00AF442F" w:rsidP="006A70CF">
            <w:pPr>
              <w:adjustRightInd w:val="0"/>
              <w:rPr>
                <w:b/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54012">
              <w:rPr>
                <w:b/>
                <w:sz w:val="24"/>
                <w:szCs w:val="24"/>
              </w:rPr>
              <w:t>п</w:t>
            </w:r>
            <w:proofErr w:type="gramEnd"/>
            <w:r w:rsidRPr="0075401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</w:tcPr>
          <w:p w:rsidR="00AF442F" w:rsidRPr="00754012" w:rsidRDefault="00AF442F" w:rsidP="006A70CF">
            <w:pPr>
              <w:adjustRightInd w:val="0"/>
              <w:rPr>
                <w:b/>
                <w:sz w:val="24"/>
                <w:szCs w:val="24"/>
              </w:rPr>
            </w:pPr>
          </w:p>
          <w:p w:rsidR="00AF442F" w:rsidRPr="00754012" w:rsidRDefault="00AF442F" w:rsidP="006A70CF">
            <w:pPr>
              <w:adjustRightInd w:val="0"/>
              <w:rPr>
                <w:b/>
                <w:sz w:val="24"/>
                <w:szCs w:val="24"/>
              </w:rPr>
            </w:pPr>
          </w:p>
          <w:p w:rsidR="00AF442F" w:rsidRPr="00754012" w:rsidRDefault="00AF442F" w:rsidP="006A70C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F442F" w:rsidRPr="00754012" w:rsidRDefault="00AF442F" w:rsidP="006A70C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F442F" w:rsidRPr="00754012" w:rsidTr="006A70CF">
        <w:trPr>
          <w:cantSplit/>
          <w:trHeight w:val="834"/>
        </w:trPr>
        <w:tc>
          <w:tcPr>
            <w:tcW w:w="1101" w:type="dxa"/>
            <w:vMerge/>
          </w:tcPr>
          <w:p w:rsidR="00AF442F" w:rsidRPr="00754012" w:rsidRDefault="00AF442F" w:rsidP="006A70C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AF442F" w:rsidRPr="00754012" w:rsidRDefault="00AF442F" w:rsidP="006A70C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AF442F" w:rsidRPr="00754012" w:rsidRDefault="00AF442F" w:rsidP="006A70CF">
            <w:pPr>
              <w:rPr>
                <w:b/>
                <w:sz w:val="24"/>
                <w:szCs w:val="24"/>
              </w:rPr>
            </w:pPr>
          </w:p>
        </w:tc>
      </w:tr>
      <w:tr w:rsidR="00AF442F" w:rsidRPr="00754012" w:rsidTr="006A70CF">
        <w:trPr>
          <w:trHeight w:val="5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Что изучает физика. Некоторые физические термины. Наблюдения и опыты (§ 1—3)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7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Физические величины. Измерение физических величин. Точность и погрешность измерений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44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>Лабораторная работа № 1</w:t>
            </w:r>
            <w:r>
              <w:rPr>
                <w:b/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b/>
                <w:sz w:val="24"/>
                <w:szCs w:val="24"/>
              </w:rPr>
              <w:t>:</w:t>
            </w:r>
            <w:r w:rsidRPr="00754012">
              <w:rPr>
                <w:sz w:val="24"/>
                <w:szCs w:val="24"/>
              </w:rPr>
              <w:t>«</w:t>
            </w:r>
            <w:proofErr w:type="gramEnd"/>
            <w:r w:rsidRPr="00754012">
              <w:rPr>
                <w:sz w:val="24"/>
                <w:szCs w:val="24"/>
              </w:rPr>
              <w:t>Определение цены деления измерительного прибора».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3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 xml:space="preserve"> Физика и техника (§ 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3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Строение вещества. Молекулы. Броуновское движение (§ 7—9).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32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2</w:t>
            </w:r>
            <w:r w:rsidRPr="008B5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теме: </w:t>
            </w:r>
            <w:r w:rsidRPr="008B5409">
              <w:rPr>
                <w:sz w:val="24"/>
                <w:szCs w:val="24"/>
              </w:rPr>
              <w:t>«Определение размеров малых тел».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Движение молекул (§ 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2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Взаимодействие молекул (§11)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Агрегатные состояния вещества. Свойства газов, жидкостей и твердых тел (§ 12, 13)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3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Повторение</w:t>
            </w:r>
            <w:r w:rsidRPr="008B5409">
              <w:rPr>
                <w:sz w:val="24"/>
                <w:szCs w:val="24"/>
              </w:rPr>
              <w:t xml:space="preserve">  по теме «Первоначальные сведения о строении вещества»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6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8B5409" w:rsidRDefault="00AF442F" w:rsidP="006A70CF">
            <w:pPr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 xml:space="preserve">Взаимодействие тел </w:t>
            </w:r>
            <w:r w:rsidRPr="008B5409">
              <w:rPr>
                <w:sz w:val="24"/>
                <w:szCs w:val="24"/>
              </w:rPr>
              <w:t>(23 ч)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Механическое движение. Равномерное и неравномерное движение (§ 14, 15)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3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Скорость. Единицы скорости (§16)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2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Расчет пути и времени движения (§ 17)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8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Инерция (§ 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Взаимодействие тел (§ 19)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5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Масса тела. Единицы массы. Измерение массы тела на весах (§ 20, 21)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3</w:t>
            </w:r>
            <w:r>
              <w:rPr>
                <w:b/>
                <w:sz w:val="24"/>
                <w:szCs w:val="24"/>
              </w:rPr>
              <w:t xml:space="preserve"> по теме: </w:t>
            </w:r>
            <w:r w:rsidRPr="008B5409">
              <w:rPr>
                <w:sz w:val="24"/>
                <w:szCs w:val="24"/>
              </w:rPr>
              <w:t>«Измерение массы тела на рычажных весах»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54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Плотность вещества (§ 22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698"/>
        </w:trPr>
        <w:tc>
          <w:tcPr>
            <w:tcW w:w="1101" w:type="dxa"/>
            <w:tcBorders>
              <w:top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4</w:t>
            </w:r>
            <w:r>
              <w:rPr>
                <w:b/>
                <w:sz w:val="24"/>
                <w:szCs w:val="24"/>
              </w:rPr>
              <w:t xml:space="preserve"> по теме:</w:t>
            </w:r>
            <w:r w:rsidRPr="008B5409">
              <w:rPr>
                <w:sz w:val="24"/>
                <w:szCs w:val="24"/>
              </w:rPr>
              <w:t xml:space="preserve"> «Измерение объема тела».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5</w:t>
            </w:r>
            <w:r w:rsidRPr="008B5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теме: </w:t>
            </w:r>
            <w:r w:rsidRPr="008B5409">
              <w:rPr>
                <w:sz w:val="24"/>
                <w:szCs w:val="24"/>
              </w:rPr>
              <w:t>«Определение плотности твердого тела»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Расчет массы и объема тела по его плотности (§ 23)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</w:t>
            </w:r>
            <w:r w:rsidRPr="008B5409">
              <w:rPr>
                <w:sz w:val="24"/>
                <w:szCs w:val="24"/>
              </w:rPr>
              <w:t>: «Механическое движение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</w:t>
            </w:r>
            <w:r w:rsidRPr="008B5409">
              <w:rPr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sz w:val="24"/>
                <w:szCs w:val="24"/>
              </w:rPr>
              <w:t>по теме</w:t>
            </w:r>
            <w:r w:rsidRPr="008B5409">
              <w:rPr>
                <w:sz w:val="24"/>
                <w:szCs w:val="24"/>
              </w:rPr>
              <w:t>: «Механическое движение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 Сила (§ 24)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 Явление тяготения. Сила тяжести. Сила тяжести на других </w:t>
            </w:r>
            <w:r w:rsidRPr="008B5409">
              <w:rPr>
                <w:sz w:val="24"/>
                <w:szCs w:val="24"/>
              </w:rPr>
              <w:lastRenderedPageBreak/>
              <w:t>планетах (§ 25, 26)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lastRenderedPageBreak/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Сила упругости. Закон Гука (§ 27)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9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Вес тела. Единицы силы. Связь между силой тяжести и массой тела (§ 28—29)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Динамометр (§ 30). </w:t>
            </w:r>
            <w:r w:rsidRPr="008B5409">
              <w:rPr>
                <w:b/>
                <w:sz w:val="24"/>
                <w:szCs w:val="24"/>
              </w:rPr>
              <w:t>Лабораторная работа № 6</w:t>
            </w:r>
            <w:r w:rsidRPr="008B5409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>:</w:t>
            </w:r>
            <w:r w:rsidRPr="008B5409">
              <w:rPr>
                <w:sz w:val="24"/>
                <w:szCs w:val="24"/>
              </w:rPr>
              <w:t xml:space="preserve"> «</w:t>
            </w:r>
            <w:proofErr w:type="spellStart"/>
            <w:r w:rsidRPr="008B5409">
              <w:rPr>
                <w:sz w:val="24"/>
                <w:szCs w:val="24"/>
              </w:rPr>
              <w:t>Градуирование</w:t>
            </w:r>
            <w:proofErr w:type="spellEnd"/>
            <w:r w:rsidRPr="008B5409">
              <w:rPr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Сложение двух сил, направленных по одной прямой. Равнодействующая сил</w:t>
            </w:r>
            <w:r>
              <w:rPr>
                <w:sz w:val="24"/>
                <w:szCs w:val="24"/>
              </w:rPr>
              <w:t>а.</w:t>
            </w:r>
            <w:r w:rsidRPr="008B5409">
              <w:rPr>
                <w:sz w:val="24"/>
                <w:szCs w:val="24"/>
              </w:rPr>
              <w:t xml:space="preserve"> (§31)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Сила трения. Трение покоя (§ 32, 33)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Трение в природе и технике (§ 34). </w:t>
            </w:r>
            <w:r w:rsidRPr="008B5409">
              <w:rPr>
                <w:b/>
                <w:sz w:val="24"/>
                <w:szCs w:val="24"/>
              </w:rPr>
              <w:t>Лабораторная работа № 7</w:t>
            </w:r>
            <w:r w:rsidRPr="008B5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теме: </w:t>
            </w:r>
            <w:r w:rsidRPr="008B5409">
              <w:rPr>
                <w:sz w:val="24"/>
                <w:szCs w:val="24"/>
              </w:rPr>
              <w:t xml:space="preserve">«Выяснение зависимости силы трения скольжения от площади соприкосновения тел 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33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32</w:t>
            </w:r>
          </w:p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Решение задач по</w:t>
            </w:r>
            <w:r>
              <w:rPr>
                <w:sz w:val="24"/>
                <w:szCs w:val="24"/>
              </w:rPr>
              <w:t xml:space="preserve"> теме: «Силы»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 xml:space="preserve"> 1</w:t>
            </w:r>
          </w:p>
        </w:tc>
      </w:tr>
      <w:tr w:rsidR="00AF442F" w:rsidRPr="00754012" w:rsidTr="006A70CF">
        <w:trPr>
          <w:trHeight w:val="54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8B5409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Pr="008B5409">
              <w:rPr>
                <w:b/>
                <w:sz w:val="24"/>
                <w:szCs w:val="24"/>
              </w:rPr>
              <w:t xml:space="preserve"> Контрольная работа  №2</w:t>
            </w:r>
            <w:r w:rsidRPr="008B5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теме: «Силы»</w:t>
            </w:r>
          </w:p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8B5409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AF442F" w:rsidRPr="00754012" w:rsidTr="006A70CF">
        <w:trPr>
          <w:trHeight w:val="54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A6607F" w:rsidRDefault="00AF442F" w:rsidP="006A70CF">
            <w:pPr>
              <w:keepNext/>
              <w:autoSpaceDE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6607F">
              <w:rPr>
                <w:rFonts w:eastAsia="Times New Roman"/>
                <w:color w:val="000000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8B5409" w:rsidRDefault="00AF442F" w:rsidP="006A70CF">
            <w:pPr>
              <w:spacing w:before="100" w:beforeAutospacing="1"/>
              <w:rPr>
                <w:szCs w:val="24"/>
              </w:rPr>
            </w:pP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Способы уменьшения и увеличения давления (§ 36)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Давление газа (§ 37)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Передача давления жидкостями и газами. Закон Паскаля (§ 38)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41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Давление в жидкости и газе. Расчет давления жидкости на дно и стенки сосуда (§ 39, 40)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54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3 </w:t>
            </w:r>
            <w:r w:rsidRPr="00754012">
              <w:rPr>
                <w:b/>
                <w:sz w:val="24"/>
                <w:szCs w:val="24"/>
              </w:rPr>
              <w:t xml:space="preserve">по теме  «Давление </w:t>
            </w:r>
            <w:r>
              <w:rPr>
                <w:b/>
                <w:sz w:val="24"/>
                <w:szCs w:val="24"/>
              </w:rPr>
              <w:t>твёрдых тел, жидкостей и газов»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 xml:space="preserve"> Сообщающиеся сосуды (§ 41)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54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Вес воздуха. Атмосферное давление (§ 42, 43)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Измерение атмосферного давления. Опыт Торричелли (§ 44)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Барометр-анероид. Атмосферное давление на различных высотах (§ 45, 46)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Маном</w:t>
            </w:r>
            <w:r>
              <w:rPr>
                <w:sz w:val="24"/>
                <w:szCs w:val="24"/>
              </w:rPr>
              <w:t xml:space="preserve">етры. </w:t>
            </w:r>
            <w:r w:rsidRPr="00754012">
              <w:rPr>
                <w:sz w:val="24"/>
                <w:szCs w:val="24"/>
              </w:rPr>
              <w:t xml:space="preserve"> (§ 47)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8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Поршневой жидкостный насос</w:t>
            </w:r>
            <w:proofErr w:type="gramStart"/>
            <w:r w:rsidRPr="00754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754012">
              <w:rPr>
                <w:sz w:val="24"/>
                <w:szCs w:val="24"/>
              </w:rPr>
              <w:t>Гидравлический пресс (§ 48, 49)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7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Действие жидкости и газа на погруженное в них тело (§ 50)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Закон Архимеда (§ 51)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 xml:space="preserve"> Лабораторная работа № 8</w:t>
            </w:r>
            <w:r>
              <w:rPr>
                <w:b/>
                <w:sz w:val="24"/>
                <w:szCs w:val="24"/>
              </w:rPr>
              <w:t xml:space="preserve"> по теме: </w:t>
            </w:r>
            <w:r w:rsidRPr="00754012">
              <w:rPr>
                <w:sz w:val="24"/>
                <w:szCs w:val="24"/>
              </w:rP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Плавание тел (§ 52)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теме </w:t>
            </w:r>
            <w:r w:rsidRPr="00754012">
              <w:rPr>
                <w:sz w:val="24"/>
                <w:szCs w:val="24"/>
              </w:rPr>
              <w:t>«Условия плавания тел»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</w:t>
            </w:r>
            <w:r w:rsidRPr="00754012">
              <w:rPr>
                <w:b/>
                <w:sz w:val="24"/>
                <w:szCs w:val="24"/>
              </w:rPr>
              <w:t>Лабораторная работа № 9</w:t>
            </w:r>
            <w:r>
              <w:rPr>
                <w:b/>
                <w:sz w:val="24"/>
                <w:szCs w:val="24"/>
              </w:rPr>
              <w:t xml:space="preserve"> по теме:</w:t>
            </w:r>
            <w:r w:rsidRPr="00754012">
              <w:rPr>
                <w:sz w:val="24"/>
                <w:szCs w:val="24"/>
              </w:rPr>
              <w:t xml:space="preserve"> «Выяснение условий плавание тела в жидкости»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0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Плавание судов. Воздухоплавание (§ 53, 54)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Решение зада</w:t>
            </w:r>
            <w:r>
              <w:rPr>
                <w:sz w:val="24"/>
                <w:szCs w:val="24"/>
              </w:rPr>
              <w:t>ч по теме: «Архимедова сила»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5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№ 4 по теме </w:t>
            </w:r>
            <w:r w:rsidRPr="00754012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Архимедова сила</w:t>
            </w:r>
            <w:r w:rsidRPr="0075401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 xml:space="preserve"> 1</w:t>
            </w:r>
          </w:p>
        </w:tc>
      </w:tr>
      <w:tr w:rsidR="00AF442F" w:rsidRPr="00754012" w:rsidTr="006A70CF">
        <w:trPr>
          <w:trHeight w:val="1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Механическая работа. Единицы работы (§ 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2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Мощность. Единицы мощности (§ 56)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Простые механизмы. Рычаг. Равновесие сил на рычаге (§ 57, 58)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Момент силы (§ 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 xml:space="preserve">Рычаги в технике, быту и природе (§ 60). </w:t>
            </w:r>
            <w:r w:rsidRPr="00754012">
              <w:rPr>
                <w:b/>
                <w:sz w:val="24"/>
                <w:szCs w:val="24"/>
              </w:rPr>
              <w:t>Лабораторная работа № 10</w:t>
            </w:r>
            <w:r w:rsidRPr="00754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теме: </w:t>
            </w:r>
            <w:r w:rsidRPr="00754012">
              <w:rPr>
                <w:sz w:val="24"/>
                <w:szCs w:val="24"/>
              </w:rPr>
              <w:t>«Выяснение условий равновесия рычага»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Блоки. «Золотое правило» механики (§ 61, 62)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4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«Момент силы»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Центр тяжести тела (§ 63)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Условия равновесия тел (§ 64)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 xml:space="preserve">Коэффициент полезного действия механизмов </w:t>
            </w:r>
            <w:r w:rsidRPr="00754012">
              <w:rPr>
                <w:b/>
                <w:sz w:val="24"/>
                <w:szCs w:val="24"/>
              </w:rPr>
              <w:t>Лабораторная работа № 11</w:t>
            </w:r>
            <w:r w:rsidRPr="007540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теме: </w:t>
            </w:r>
            <w:r w:rsidRPr="00754012">
              <w:rPr>
                <w:sz w:val="24"/>
                <w:szCs w:val="24"/>
              </w:rPr>
              <w:t>«Определение КПД при подъеме тела по наклонной плоскости»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Энергия. Потенциальная и кинетическая энергия (§ 66, 67)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1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 Превращение одного вида механической энергии в другой (§ 68)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5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A6607F" w:rsidRDefault="00AF442F" w:rsidP="006A70C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A6607F">
              <w:rPr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 xml:space="preserve">Контрольная работа №5 </w:t>
            </w:r>
            <w:r w:rsidRPr="00754012">
              <w:rPr>
                <w:sz w:val="24"/>
                <w:szCs w:val="24"/>
              </w:rPr>
              <w:t>по теме «Механическая работа. Мощность, энергия»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20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754012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</w:p>
        </w:tc>
      </w:tr>
      <w:tr w:rsidR="00AF442F" w:rsidRPr="00754012" w:rsidTr="006A70CF">
        <w:trPr>
          <w:trHeight w:val="6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4012">
              <w:rPr>
                <w:rFonts w:eastAsia="Times New Roman"/>
                <w:b/>
                <w:color w:val="000000"/>
                <w:sz w:val="24"/>
                <w:szCs w:val="24"/>
              </w:rPr>
              <w:t>68</w:t>
            </w:r>
          </w:p>
          <w:p w:rsidR="00AF442F" w:rsidRPr="00754012" w:rsidRDefault="00AF442F" w:rsidP="006A70CF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F" w:rsidRPr="00754012" w:rsidRDefault="00AF442F" w:rsidP="006A70CF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«Взаимодействие тел»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42F" w:rsidRPr="00754012" w:rsidRDefault="00AF442F" w:rsidP="006A70CF">
            <w:pPr>
              <w:rPr>
                <w:color w:val="000000"/>
                <w:sz w:val="24"/>
                <w:szCs w:val="24"/>
              </w:rPr>
            </w:pPr>
            <w:r w:rsidRPr="00754012">
              <w:rPr>
                <w:color w:val="000000"/>
                <w:sz w:val="24"/>
                <w:szCs w:val="24"/>
              </w:rPr>
              <w:t>1</w:t>
            </w:r>
          </w:p>
        </w:tc>
      </w:tr>
      <w:tr w:rsidR="00AF442F" w:rsidRPr="00754012" w:rsidTr="006A70CF">
        <w:trPr>
          <w:trHeight w:val="77"/>
        </w:trPr>
        <w:tc>
          <w:tcPr>
            <w:tcW w:w="1101" w:type="dxa"/>
            <w:tcBorders>
              <w:top w:val="nil"/>
              <w:right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right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</w:p>
        </w:tc>
      </w:tr>
      <w:tr w:rsidR="00AF442F" w:rsidRPr="00754012" w:rsidTr="006A70CF">
        <w:trPr>
          <w:trHeight w:val="526"/>
        </w:trPr>
        <w:tc>
          <w:tcPr>
            <w:tcW w:w="1101" w:type="dxa"/>
            <w:tcBorders>
              <w:right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 w:rsidRPr="00754012">
              <w:rPr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442F" w:rsidRPr="00754012" w:rsidRDefault="00AF442F" w:rsidP="006A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754012">
              <w:rPr>
                <w:sz w:val="24"/>
                <w:szCs w:val="24"/>
              </w:rPr>
              <w:t xml:space="preserve"> ч</w:t>
            </w:r>
          </w:p>
        </w:tc>
      </w:tr>
    </w:tbl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F442F" w:rsidRDefault="00AF442F" w:rsidP="000037F3">
      <w:pPr>
        <w:ind w:firstLine="0"/>
        <w:rPr>
          <w:rFonts w:eastAsia="Calibri" w:cs="Times New Roman"/>
          <w:b/>
          <w:bCs/>
          <w:szCs w:val="24"/>
        </w:rPr>
      </w:pPr>
    </w:p>
    <w:p w:rsidR="00AC7FAC" w:rsidRDefault="00AC7FAC" w:rsidP="00AF442F">
      <w:pPr>
        <w:ind w:firstLine="0"/>
        <w:jc w:val="both"/>
        <w:rPr>
          <w:rFonts w:eastAsia="Calibri" w:cs="Times New Roman"/>
          <w:szCs w:val="24"/>
        </w:rPr>
      </w:pPr>
    </w:p>
    <w:p w:rsidR="00AC7FAC" w:rsidRDefault="00AC7FAC" w:rsidP="00A6607F">
      <w:pPr>
        <w:ind w:firstLine="0"/>
        <w:jc w:val="both"/>
        <w:rPr>
          <w:rFonts w:eastAsia="Calibri" w:cs="Times New Roman"/>
          <w:szCs w:val="24"/>
        </w:rPr>
      </w:pPr>
    </w:p>
    <w:p w:rsidR="00AC7FAC" w:rsidRPr="00AC7FAC" w:rsidRDefault="00AC7FAC" w:rsidP="00AC7FAC">
      <w:pPr>
        <w:ind w:firstLine="0"/>
        <w:rPr>
          <w:rFonts w:eastAsia="Calibri" w:cs="Times New Roman"/>
          <w:b/>
          <w:szCs w:val="24"/>
        </w:rPr>
      </w:pPr>
      <w:r w:rsidRPr="00AC7FAC">
        <w:rPr>
          <w:rFonts w:eastAsia="Calibri" w:cs="Times New Roman"/>
          <w:b/>
          <w:szCs w:val="24"/>
        </w:rPr>
        <w:lastRenderedPageBreak/>
        <w:t>8 класс</w:t>
      </w:r>
    </w:p>
    <w:p w:rsidR="008B5409" w:rsidRDefault="008B5409" w:rsidP="00AC7FAC">
      <w:pPr>
        <w:ind w:firstLine="0"/>
        <w:jc w:val="both"/>
        <w:rPr>
          <w:rFonts w:eastAsia="Calibri" w:cs="Times New Roman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7213"/>
        <w:gridCol w:w="1134"/>
      </w:tblGrid>
      <w:tr w:rsidR="00AC7FAC" w:rsidRPr="00AC7FAC" w:rsidTr="00AC7FAC">
        <w:trPr>
          <w:trHeight w:val="435"/>
        </w:trPr>
        <w:tc>
          <w:tcPr>
            <w:tcW w:w="833" w:type="dxa"/>
            <w:vMerge w:val="restart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b/>
                <w:szCs w:val="24"/>
                <w:lang w:eastAsia="ru-RU"/>
              </w:rPr>
              <w:t>№</w:t>
            </w:r>
          </w:p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proofErr w:type="gramStart"/>
            <w:r w:rsidRPr="00AC7FAC">
              <w:rPr>
                <w:rFonts w:eastAsia="Batang" w:cs="Times New Roman"/>
                <w:b/>
                <w:szCs w:val="24"/>
                <w:lang w:eastAsia="ru-RU"/>
              </w:rPr>
              <w:t>п</w:t>
            </w:r>
            <w:proofErr w:type="gramEnd"/>
            <w:r w:rsidRPr="00AC7FAC">
              <w:rPr>
                <w:rFonts w:eastAsia="Batang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7213" w:type="dxa"/>
            <w:vMerge w:val="restart"/>
          </w:tcPr>
          <w:p w:rsidR="00D657A2" w:rsidRPr="00754012" w:rsidRDefault="00D657A2" w:rsidP="00D657A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754012">
              <w:rPr>
                <w:rFonts w:eastAsia="Times New Roman"/>
                <w:b/>
                <w:bCs/>
                <w:color w:val="000000"/>
                <w:szCs w:val="24"/>
              </w:rPr>
              <w:t xml:space="preserve">Наименование разделов и тем программы </w:t>
            </w:r>
          </w:p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C7FAC" w:rsidRPr="00AC7FAC" w:rsidRDefault="00D657A2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>
              <w:rPr>
                <w:rFonts w:eastAsia="Batang" w:cs="Times New Roman"/>
                <w:b/>
                <w:szCs w:val="24"/>
                <w:lang w:eastAsia="ru-RU"/>
              </w:rPr>
              <w:t>К</w:t>
            </w:r>
            <w:r w:rsidR="00AC7FAC" w:rsidRPr="00AC7FAC">
              <w:rPr>
                <w:rFonts w:eastAsia="Batang" w:cs="Times New Roman"/>
                <w:b/>
                <w:szCs w:val="24"/>
                <w:lang w:eastAsia="ru-RU"/>
              </w:rPr>
              <w:t>ол-во часов</w:t>
            </w:r>
          </w:p>
        </w:tc>
      </w:tr>
      <w:tr w:rsidR="00AC7FAC" w:rsidRPr="00AC7FAC" w:rsidTr="00AC7FAC">
        <w:trPr>
          <w:trHeight w:val="390"/>
        </w:trPr>
        <w:tc>
          <w:tcPr>
            <w:tcW w:w="833" w:type="dxa"/>
            <w:vMerge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</w:p>
        </w:tc>
        <w:tc>
          <w:tcPr>
            <w:tcW w:w="7213" w:type="dxa"/>
            <w:vMerge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b/>
                <w:szCs w:val="24"/>
                <w:lang w:eastAsia="ru-RU"/>
              </w:rPr>
              <w:t>Тепловые явления</w:t>
            </w:r>
          </w:p>
        </w:tc>
        <w:tc>
          <w:tcPr>
            <w:tcW w:w="1134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>
              <w:rPr>
                <w:rFonts w:eastAsia="Batang" w:cs="Times New Roman"/>
                <w:b/>
                <w:szCs w:val="24"/>
                <w:lang w:eastAsia="ru-RU"/>
              </w:rPr>
              <w:t>23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FAC">
              <w:rPr>
                <w:rFonts w:eastAsia="Times New Roman" w:cs="Times New Roman"/>
                <w:szCs w:val="24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2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3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Виды теплопередачи.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Теплопроводность.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4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Конвекция.  Излучение.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Количество теплоты. Единицы количества теплоты.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Удельная теплоёмкость.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7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Расчет количества теплоты, необходимого для нагревания и выделяемого при охлаждении.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8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Лабораторная работа №1</w:t>
            </w:r>
            <w:r w:rsidR="00101E37">
              <w:rPr>
                <w:rFonts w:eastAsia="Batang" w:cs="Times New Roman"/>
                <w:szCs w:val="24"/>
                <w:lang w:eastAsia="ru-RU"/>
              </w:rPr>
              <w:t xml:space="preserve"> по теме: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« Сравнение количеств теплоты при смешивании воды разной температуры»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9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FAC">
              <w:rPr>
                <w:rFonts w:eastAsia="Times New Roman" w:cs="Times New Roman"/>
                <w:szCs w:val="24"/>
                <w:lang w:eastAsia="ru-RU"/>
              </w:rPr>
              <w:t>Лабораторна</w:t>
            </w:r>
            <w:r w:rsidR="009F7EB6">
              <w:rPr>
                <w:rFonts w:eastAsia="Times New Roman" w:cs="Times New Roman"/>
                <w:szCs w:val="24"/>
                <w:lang w:eastAsia="ru-RU"/>
              </w:rPr>
              <w:t>я работа №2 по теме «Измерение</w:t>
            </w:r>
            <w:r w:rsidRPr="00AC7FAC">
              <w:rPr>
                <w:rFonts w:eastAsia="Times New Roman" w:cs="Times New Roman"/>
                <w:szCs w:val="24"/>
                <w:lang w:eastAsia="ru-RU"/>
              </w:rPr>
              <w:t xml:space="preserve"> удельной теплоемкости твердого тела».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10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11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Закон сохранения и превращения энергии </w:t>
            </w:r>
            <w:proofErr w:type="gramStart"/>
            <w:r w:rsidRPr="00AC7FAC">
              <w:rPr>
                <w:rFonts w:eastAsia="Batang" w:cs="Times New Roman"/>
                <w:szCs w:val="24"/>
                <w:lang w:eastAsia="ru-RU"/>
              </w:rPr>
              <w:t>в</w:t>
            </w:r>
            <w:proofErr w:type="gramEnd"/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механических и тепловых процессов.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12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Контрольная работа №1 </w:t>
            </w:r>
            <w:r w:rsidR="00101E37">
              <w:rPr>
                <w:rFonts w:eastAsia="Batang" w:cs="Times New Roman"/>
                <w:szCs w:val="24"/>
                <w:lang w:eastAsia="ru-RU"/>
              </w:rPr>
              <w:t>по теме: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«Тепловые явления»</w:t>
            </w:r>
          </w:p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val="en-US" w:eastAsia="ru-RU"/>
              </w:rPr>
              <w:t>1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3</w:t>
            </w:r>
          </w:p>
        </w:tc>
        <w:tc>
          <w:tcPr>
            <w:tcW w:w="7213" w:type="dxa"/>
          </w:tcPr>
          <w:p w:rsidR="00AC7FAC" w:rsidRPr="00AC7FAC" w:rsidRDefault="00AC7FAC" w:rsidP="00AC7FAC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Агрегатные состояния вещества. Плавление и отвердевание кристаллических тел.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14</w:t>
            </w:r>
          </w:p>
        </w:tc>
        <w:tc>
          <w:tcPr>
            <w:tcW w:w="7213" w:type="dxa"/>
          </w:tcPr>
          <w:p w:rsidR="00AC7FAC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 xml:space="preserve">График плавления и отвердевания кристаллических тел.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15</w:t>
            </w:r>
          </w:p>
        </w:tc>
        <w:tc>
          <w:tcPr>
            <w:tcW w:w="7213" w:type="dxa"/>
          </w:tcPr>
          <w:p w:rsidR="00AC7FAC" w:rsidRPr="00AC7FAC" w:rsidRDefault="009F7EB6" w:rsidP="009F7EB6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Решение задач 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по теме: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« Плавление и кристаллизация»</w:t>
            </w:r>
            <w:r w:rsidRPr="00AC7FAC">
              <w:rPr>
                <w:rFonts w:ascii="Arial Unicode MS" w:eastAsia="Arial Unicode MS" w:hAnsi="Arial Unicode MS" w:cs="Arial Unicode MS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16 </w:t>
            </w:r>
          </w:p>
        </w:tc>
        <w:tc>
          <w:tcPr>
            <w:tcW w:w="7213" w:type="dxa"/>
          </w:tcPr>
          <w:p w:rsidR="009F7EB6" w:rsidRPr="00AC7FAC" w:rsidRDefault="009F7EB6" w:rsidP="009F7EB6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Испарение. Насыщенный и ненасыщенный пар. Поглощение энергии при испарении жидкости и выделение при ее конденсации.</w:t>
            </w:r>
          </w:p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AC7FAC" w:rsidRPr="00AC7FAC" w:rsidTr="00AC7FAC">
        <w:tc>
          <w:tcPr>
            <w:tcW w:w="833" w:type="dxa"/>
          </w:tcPr>
          <w:p w:rsidR="00AC7FAC" w:rsidRPr="00AC7FAC" w:rsidRDefault="00AC7FAC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17 </w:t>
            </w:r>
          </w:p>
        </w:tc>
        <w:tc>
          <w:tcPr>
            <w:tcW w:w="7213" w:type="dxa"/>
          </w:tcPr>
          <w:p w:rsidR="00AC7FAC" w:rsidRPr="00AC7FAC" w:rsidRDefault="009F7EB6" w:rsidP="009F7EB6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Кипение.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Удельная теплота парообразования и конденсации.</w:t>
            </w:r>
          </w:p>
        </w:tc>
        <w:tc>
          <w:tcPr>
            <w:tcW w:w="1134" w:type="dxa"/>
          </w:tcPr>
          <w:p w:rsidR="00AC7FAC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18</w:t>
            </w:r>
          </w:p>
        </w:tc>
        <w:tc>
          <w:tcPr>
            <w:tcW w:w="7213" w:type="dxa"/>
          </w:tcPr>
          <w:p w:rsidR="009F7EB6" w:rsidRPr="00AC7FAC" w:rsidRDefault="009F7EB6" w:rsidP="00D657A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FAC">
              <w:rPr>
                <w:rFonts w:eastAsia="Times New Roman" w:cs="Times New Roman"/>
                <w:szCs w:val="24"/>
                <w:lang w:eastAsia="ru-RU"/>
              </w:rPr>
              <w:t>Решение задач по теме «Удельная теплота плавления и парообразования».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19</w:t>
            </w:r>
          </w:p>
        </w:tc>
        <w:tc>
          <w:tcPr>
            <w:tcW w:w="7213" w:type="dxa"/>
          </w:tcPr>
          <w:p w:rsidR="009F7EB6" w:rsidRPr="00AC7FAC" w:rsidRDefault="009F7EB6" w:rsidP="009F7EB6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Влажность воздуха.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Способы определения влажности воздуха. Лабораторная работа № 3по теме: «Измерение влажности воздуха»</w:t>
            </w:r>
          </w:p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20</w:t>
            </w:r>
          </w:p>
        </w:tc>
        <w:tc>
          <w:tcPr>
            <w:tcW w:w="7213" w:type="dxa"/>
          </w:tcPr>
          <w:p w:rsidR="009F7EB6" w:rsidRPr="00AC7FAC" w:rsidRDefault="009F7EB6" w:rsidP="00AC7FA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Работа газа и пара при рас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ширении.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Двигатель внутре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ннего сгорания.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21</w:t>
            </w:r>
          </w:p>
        </w:tc>
        <w:tc>
          <w:tcPr>
            <w:tcW w:w="7213" w:type="dxa"/>
          </w:tcPr>
          <w:p w:rsidR="009F7EB6" w:rsidRPr="00AC7FAC" w:rsidRDefault="009F7EB6" w:rsidP="009F7EB6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22</w:t>
            </w:r>
          </w:p>
        </w:tc>
        <w:tc>
          <w:tcPr>
            <w:tcW w:w="7213" w:type="dxa"/>
          </w:tcPr>
          <w:p w:rsidR="009F7EB6" w:rsidRPr="00AC7FAC" w:rsidRDefault="009F7EB6" w:rsidP="009F7EB6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Контрольная работа  №2 </w:t>
            </w:r>
            <w:r w:rsidR="00101E37">
              <w:rPr>
                <w:rFonts w:eastAsia="Batang" w:cs="Times New Roman"/>
                <w:szCs w:val="24"/>
                <w:lang w:eastAsia="ru-RU"/>
              </w:rPr>
              <w:t xml:space="preserve">по теме: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«Агрегатные состояния вещества»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23</w:t>
            </w:r>
          </w:p>
        </w:tc>
        <w:tc>
          <w:tcPr>
            <w:tcW w:w="7213" w:type="dxa"/>
          </w:tcPr>
          <w:p w:rsidR="009F7EB6" w:rsidRPr="00AC7FAC" w:rsidRDefault="00A6607F" w:rsidP="00A6607F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 xml:space="preserve">Повторение </w:t>
            </w:r>
            <w:r w:rsidR="009F7EB6">
              <w:rPr>
                <w:rFonts w:eastAsia="Batang" w:cs="Times New Roman"/>
                <w:szCs w:val="24"/>
                <w:lang w:eastAsia="ru-RU"/>
              </w:rPr>
              <w:t xml:space="preserve"> по теме: «Тепловые явления»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</w:p>
        </w:tc>
        <w:tc>
          <w:tcPr>
            <w:tcW w:w="721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b/>
                <w:szCs w:val="24"/>
                <w:lang w:eastAsia="ru-RU"/>
              </w:rPr>
              <w:t>Электрические явления</w:t>
            </w:r>
          </w:p>
        </w:tc>
        <w:tc>
          <w:tcPr>
            <w:tcW w:w="1134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>
              <w:rPr>
                <w:rFonts w:eastAsia="Batang" w:cs="Times New Roman"/>
                <w:b/>
                <w:szCs w:val="24"/>
                <w:lang w:eastAsia="ru-RU"/>
              </w:rPr>
              <w:t>29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24</w:t>
            </w:r>
          </w:p>
        </w:tc>
        <w:tc>
          <w:tcPr>
            <w:tcW w:w="7213" w:type="dxa"/>
          </w:tcPr>
          <w:p w:rsidR="009F7EB6" w:rsidRPr="00AC7FAC" w:rsidRDefault="009F7EB6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Электризация тел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при соприкосновении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. Взаимодействие з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аряженных тел.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25</w:t>
            </w:r>
          </w:p>
        </w:tc>
        <w:tc>
          <w:tcPr>
            <w:tcW w:w="7213" w:type="dxa"/>
          </w:tcPr>
          <w:p w:rsidR="009F7EB6" w:rsidRPr="00AC7FAC" w:rsidRDefault="009F7EB6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Электроскоп. </w:t>
            </w:r>
            <w:r w:rsidR="00432535" w:rsidRPr="00AC7FAC">
              <w:rPr>
                <w:rFonts w:eastAsia="Batang" w:cs="Times New Roman"/>
                <w:szCs w:val="24"/>
                <w:lang w:eastAsia="ru-RU"/>
              </w:rPr>
              <w:t>Электрическое поле.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26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Делимость электрического заряда Электрон. </w:t>
            </w:r>
            <w:r>
              <w:rPr>
                <w:rFonts w:eastAsia="Batang" w:cs="Times New Roman"/>
                <w:szCs w:val="24"/>
                <w:lang w:eastAsia="ru-RU"/>
              </w:rPr>
              <w:t>Строение атома</w:t>
            </w:r>
            <w:r w:rsidRPr="00AC7FAC">
              <w:rPr>
                <w:rFonts w:ascii="Arial Unicode MS" w:eastAsia="Arial Unicode MS" w:hAnsi="Arial Unicode MS" w:cs="Arial Unicode MS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27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Объяснения электрических явлений.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28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Проводники, полупроводники е непроводники электричества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Электрический ток. Источники электрического тока.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30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Электрическая цепь и ее составные части.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31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32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Сила тока. Единицы силы тока.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33</w:t>
            </w:r>
          </w:p>
        </w:tc>
        <w:tc>
          <w:tcPr>
            <w:tcW w:w="7213" w:type="dxa"/>
          </w:tcPr>
          <w:p w:rsidR="009F7EB6" w:rsidRPr="00AC7FAC" w:rsidRDefault="00432535" w:rsidP="00432535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Амперметр. Измерение силы тока.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32535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33</w:t>
            </w:r>
          </w:p>
        </w:tc>
        <w:tc>
          <w:tcPr>
            <w:tcW w:w="721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Лабораторная работа №4 </w:t>
            </w:r>
            <w:r w:rsidR="00101E37">
              <w:rPr>
                <w:rFonts w:eastAsia="Batang" w:cs="Times New Roman"/>
                <w:szCs w:val="24"/>
                <w:lang w:eastAsia="ru-RU"/>
              </w:rPr>
              <w:t xml:space="preserve">по теме: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«Сборка электрической цепи и измерение силы тока в ее различных участках»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</w:t>
            </w:r>
            <w:r w:rsidR="00E74D28">
              <w:rPr>
                <w:rFonts w:eastAsia="Batang" w:cs="Times New Roman"/>
                <w:szCs w:val="24"/>
                <w:lang w:eastAsia="ru-RU"/>
              </w:rPr>
              <w:t>34</w:t>
            </w:r>
          </w:p>
        </w:tc>
        <w:tc>
          <w:tcPr>
            <w:tcW w:w="7213" w:type="dxa"/>
          </w:tcPr>
          <w:p w:rsidR="009F7EB6" w:rsidRPr="00AC7FAC" w:rsidRDefault="009F7EB6" w:rsidP="00E74D28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Электрическое напряжение. Единица напряжения.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E74D28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35</w:t>
            </w:r>
          </w:p>
        </w:tc>
        <w:tc>
          <w:tcPr>
            <w:tcW w:w="7213" w:type="dxa"/>
          </w:tcPr>
          <w:p w:rsidR="009F7EB6" w:rsidRPr="00AC7FAC" w:rsidRDefault="009F7EB6" w:rsidP="00E74D28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Вольтметр. Измерение напряжения. </w:t>
            </w:r>
            <w:r w:rsidR="00E74D28" w:rsidRPr="00AC7FAC">
              <w:rPr>
                <w:rFonts w:eastAsia="Batang" w:cs="Times New Roman"/>
                <w:szCs w:val="24"/>
                <w:lang w:eastAsia="ru-RU"/>
              </w:rPr>
              <w:t>Зависимость силы тока от напряжения.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E74D28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36</w:t>
            </w:r>
          </w:p>
        </w:tc>
        <w:tc>
          <w:tcPr>
            <w:tcW w:w="7213" w:type="dxa"/>
          </w:tcPr>
          <w:p w:rsidR="009F7EB6" w:rsidRPr="00AC7FAC" w:rsidRDefault="009F7EB6" w:rsidP="00E74D28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Электрическое сопротивление проводников. Единицы сопротивления.</w:t>
            </w:r>
            <w:r w:rsidR="00E74D28">
              <w:rPr>
                <w:rFonts w:eastAsia="Batang" w:cs="Times New Roman"/>
                <w:szCs w:val="24"/>
                <w:lang w:eastAsia="ru-RU"/>
              </w:rPr>
              <w:t xml:space="preserve"> </w:t>
            </w:r>
            <w:r w:rsidR="00E74D28" w:rsidRPr="00AC7FAC">
              <w:rPr>
                <w:rFonts w:eastAsia="Arial Unicode MS" w:cs="Times New Roman"/>
                <w:szCs w:val="24"/>
                <w:lang w:eastAsia="ru-RU"/>
              </w:rPr>
              <w:t>Лабораторная работа №5</w:t>
            </w:r>
            <w:r w:rsidR="00101E37">
              <w:rPr>
                <w:rFonts w:eastAsia="Arial Unicode MS" w:cs="Times New Roman"/>
                <w:szCs w:val="24"/>
                <w:lang w:eastAsia="ru-RU"/>
              </w:rPr>
              <w:t>по теме:</w:t>
            </w:r>
            <w:r w:rsidR="00E74D28" w:rsidRPr="00AC7FAC">
              <w:rPr>
                <w:rFonts w:eastAsia="Arial Unicode MS" w:cs="Times New Roman"/>
                <w:szCs w:val="24"/>
                <w:lang w:eastAsia="ru-RU"/>
              </w:rPr>
              <w:t xml:space="preserve"> «Измерение напряжения на различных участках цепи».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E74D28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37</w:t>
            </w:r>
          </w:p>
        </w:tc>
        <w:tc>
          <w:tcPr>
            <w:tcW w:w="7213" w:type="dxa"/>
          </w:tcPr>
          <w:p w:rsidR="009F7EB6" w:rsidRPr="00AC7FAC" w:rsidRDefault="009F7EB6" w:rsidP="00E74D28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Закон Ома для участка цепи.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E74D28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38</w:t>
            </w:r>
          </w:p>
        </w:tc>
        <w:tc>
          <w:tcPr>
            <w:tcW w:w="7213" w:type="dxa"/>
          </w:tcPr>
          <w:p w:rsidR="009F7EB6" w:rsidRPr="00AC7FAC" w:rsidRDefault="009F7EB6" w:rsidP="00E74D28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Расчет сопротивления проводника. Удельное сопротивление.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E74D28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39</w:t>
            </w:r>
          </w:p>
        </w:tc>
        <w:tc>
          <w:tcPr>
            <w:tcW w:w="7213" w:type="dxa"/>
          </w:tcPr>
          <w:p w:rsidR="009F7EB6" w:rsidRPr="00AC7FAC" w:rsidRDefault="005E4353" w:rsidP="00E74D28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Примеры на расчёт сопротивления проводника, силы тока и напряжения.</w:t>
            </w:r>
            <w:r w:rsidR="009F7EB6" w:rsidRPr="00AC7FAC">
              <w:rPr>
                <w:rFonts w:eastAsia="Batang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E74D28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40</w:t>
            </w:r>
          </w:p>
        </w:tc>
        <w:tc>
          <w:tcPr>
            <w:tcW w:w="7213" w:type="dxa"/>
          </w:tcPr>
          <w:p w:rsidR="009F7EB6" w:rsidRPr="00AC7FAC" w:rsidRDefault="009F7EB6" w:rsidP="005E4353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Реостаты. Лабораторная работа №6</w:t>
            </w:r>
            <w:r w:rsidR="00101E37">
              <w:rPr>
                <w:rFonts w:eastAsia="Batang" w:cs="Times New Roman"/>
                <w:szCs w:val="24"/>
                <w:lang w:eastAsia="ru-RU"/>
              </w:rPr>
              <w:t xml:space="preserve"> по теме: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«Регулирование силы тока реостатом»</w:t>
            </w:r>
            <w:r w:rsidRPr="00AC7FAC">
              <w:rPr>
                <w:rFonts w:eastAsia="Arial Unicode MS" w:cs="Times New Roman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5E4353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41</w:t>
            </w:r>
          </w:p>
        </w:tc>
        <w:tc>
          <w:tcPr>
            <w:tcW w:w="7213" w:type="dxa"/>
          </w:tcPr>
          <w:p w:rsidR="009F7EB6" w:rsidRPr="00AC7FAC" w:rsidRDefault="009F7EB6" w:rsidP="005E4353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Лабораторная работа №7 </w:t>
            </w:r>
            <w:r w:rsidR="00101E37">
              <w:rPr>
                <w:rFonts w:eastAsia="Batang" w:cs="Times New Roman"/>
                <w:szCs w:val="24"/>
                <w:lang w:eastAsia="ru-RU"/>
              </w:rPr>
              <w:t xml:space="preserve">по теме: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«Измерение сопротивления</w:t>
            </w:r>
            <w:r w:rsidR="005E4353">
              <w:rPr>
                <w:rFonts w:eastAsia="Batang" w:cs="Times New Roman"/>
                <w:szCs w:val="24"/>
                <w:lang w:eastAsia="ru-RU"/>
              </w:rPr>
              <w:t xml:space="preserve"> проводника при помощи амперметра и вольтметра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5E4353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42</w:t>
            </w:r>
          </w:p>
        </w:tc>
        <w:tc>
          <w:tcPr>
            <w:tcW w:w="7213" w:type="dxa"/>
          </w:tcPr>
          <w:p w:rsidR="009F7EB6" w:rsidRPr="00AC7FAC" w:rsidRDefault="009F7EB6" w:rsidP="005E4353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5E4353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43</w:t>
            </w:r>
          </w:p>
        </w:tc>
        <w:tc>
          <w:tcPr>
            <w:tcW w:w="7213" w:type="dxa"/>
          </w:tcPr>
          <w:p w:rsidR="009F7EB6" w:rsidRPr="00AC7FAC" w:rsidRDefault="009F7EB6" w:rsidP="00413901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Параллельное соединение</w:t>
            </w:r>
            <w:r w:rsidR="00413901">
              <w:rPr>
                <w:rFonts w:eastAsia="Batang" w:cs="Times New Roman"/>
                <w:szCs w:val="24"/>
                <w:lang w:eastAsia="ru-RU"/>
              </w:rPr>
              <w:t xml:space="preserve"> проводников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. 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413901" w:rsidRPr="00AC7FAC" w:rsidTr="00AC7FAC">
        <w:tc>
          <w:tcPr>
            <w:tcW w:w="833" w:type="dxa"/>
          </w:tcPr>
          <w:p w:rsidR="00413901" w:rsidRDefault="00413901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44</w:t>
            </w:r>
          </w:p>
        </w:tc>
        <w:tc>
          <w:tcPr>
            <w:tcW w:w="7213" w:type="dxa"/>
          </w:tcPr>
          <w:p w:rsidR="00413901" w:rsidRPr="00AC7FAC" w:rsidRDefault="00413901" w:rsidP="00413901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Решение задач по теме: «Сопротивление проводников. Закон Ома для участка цепи»</w:t>
            </w:r>
          </w:p>
        </w:tc>
        <w:tc>
          <w:tcPr>
            <w:tcW w:w="1134" w:type="dxa"/>
          </w:tcPr>
          <w:p w:rsidR="00413901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413901" w:rsidRPr="00AC7FAC" w:rsidTr="00AC7FAC">
        <w:tc>
          <w:tcPr>
            <w:tcW w:w="833" w:type="dxa"/>
          </w:tcPr>
          <w:p w:rsidR="00413901" w:rsidRDefault="00413901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45</w:t>
            </w:r>
          </w:p>
        </w:tc>
        <w:tc>
          <w:tcPr>
            <w:tcW w:w="7213" w:type="dxa"/>
          </w:tcPr>
          <w:p w:rsidR="00413901" w:rsidRPr="00AC7FAC" w:rsidRDefault="00413901" w:rsidP="00413901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Контрольная работа №3 по теме: «Электрический ток. Сопротивление. Соединение проводников»</w:t>
            </w:r>
          </w:p>
        </w:tc>
        <w:tc>
          <w:tcPr>
            <w:tcW w:w="1134" w:type="dxa"/>
          </w:tcPr>
          <w:p w:rsidR="00413901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</w:t>
            </w:r>
            <w:r w:rsidR="00413901">
              <w:rPr>
                <w:rFonts w:eastAsia="Batang" w:cs="Times New Roman"/>
                <w:szCs w:val="24"/>
                <w:lang w:eastAsia="ru-RU"/>
              </w:rPr>
              <w:t>46</w:t>
            </w:r>
          </w:p>
        </w:tc>
        <w:tc>
          <w:tcPr>
            <w:tcW w:w="7213" w:type="dxa"/>
          </w:tcPr>
          <w:p w:rsidR="009F7EB6" w:rsidRPr="00AC7FAC" w:rsidRDefault="009F7EB6" w:rsidP="00413901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Работа и мощность электрического тока.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 </w:t>
            </w:r>
            <w:r w:rsidR="00413901">
              <w:rPr>
                <w:rFonts w:eastAsia="Batang" w:cs="Times New Roman"/>
                <w:szCs w:val="24"/>
                <w:lang w:eastAsia="ru-RU"/>
              </w:rPr>
              <w:t>47</w:t>
            </w:r>
          </w:p>
        </w:tc>
        <w:tc>
          <w:tcPr>
            <w:tcW w:w="7213" w:type="dxa"/>
          </w:tcPr>
          <w:p w:rsidR="009F7EB6" w:rsidRPr="00AC7FAC" w:rsidRDefault="00413901" w:rsidP="00413901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 xml:space="preserve">Единицы электрического тока, применяемые на практике. </w:t>
            </w:r>
            <w:r w:rsidR="009F7EB6" w:rsidRPr="00AC7FAC">
              <w:rPr>
                <w:rFonts w:eastAsia="Batang" w:cs="Times New Roman"/>
                <w:szCs w:val="24"/>
                <w:lang w:eastAsia="ru-RU"/>
              </w:rPr>
              <w:t>Лабораторная работа №8 «Измерение мощности и работы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тока в электрической лампе</w:t>
            </w:r>
            <w:r w:rsidR="009F7EB6" w:rsidRPr="00AC7FAC">
              <w:rPr>
                <w:rFonts w:eastAsia="Batang" w:cs="Times New Roman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413901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48</w:t>
            </w:r>
          </w:p>
        </w:tc>
        <w:tc>
          <w:tcPr>
            <w:tcW w:w="7213" w:type="dxa"/>
          </w:tcPr>
          <w:p w:rsidR="009F7EB6" w:rsidRPr="00AC7FAC" w:rsidRDefault="009F7EB6" w:rsidP="00413901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Нагревание проводников эл. током. Закон Джоуля - Ленца.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413901" w:rsidRPr="00AC7FAC" w:rsidTr="00AC7FAC">
        <w:tc>
          <w:tcPr>
            <w:tcW w:w="833" w:type="dxa"/>
          </w:tcPr>
          <w:p w:rsidR="00413901" w:rsidRDefault="00413901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49</w:t>
            </w:r>
          </w:p>
        </w:tc>
        <w:tc>
          <w:tcPr>
            <w:tcW w:w="7213" w:type="dxa"/>
          </w:tcPr>
          <w:p w:rsidR="00413901" w:rsidRPr="00AC7FAC" w:rsidRDefault="00413901" w:rsidP="00413901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Конденсатор.</w:t>
            </w:r>
          </w:p>
        </w:tc>
        <w:tc>
          <w:tcPr>
            <w:tcW w:w="1134" w:type="dxa"/>
          </w:tcPr>
          <w:p w:rsidR="00413901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50</w:t>
            </w:r>
          </w:p>
        </w:tc>
        <w:tc>
          <w:tcPr>
            <w:tcW w:w="7213" w:type="dxa"/>
          </w:tcPr>
          <w:p w:rsidR="009F7EB6" w:rsidRPr="00AC7FAC" w:rsidRDefault="00413901" w:rsidP="00413901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Лампа накаливания.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Электронагревательные приборы. </w:t>
            </w:r>
            <w:r>
              <w:rPr>
                <w:rFonts w:eastAsia="Batang" w:cs="Times New Roman"/>
                <w:szCs w:val="24"/>
                <w:lang w:eastAsia="ru-RU"/>
              </w:rPr>
              <w:t>Короткое замыкание, п</w:t>
            </w:r>
            <w:r w:rsidR="009F7EB6" w:rsidRPr="00AC7FAC">
              <w:rPr>
                <w:rFonts w:eastAsia="Batang" w:cs="Times New Roman"/>
                <w:szCs w:val="24"/>
                <w:lang w:eastAsia="ru-RU"/>
              </w:rPr>
              <w:t>р</w:t>
            </w:r>
            <w:r>
              <w:rPr>
                <w:rFonts w:eastAsia="Batang" w:cs="Times New Roman"/>
                <w:szCs w:val="24"/>
                <w:lang w:eastAsia="ru-RU"/>
              </w:rPr>
              <w:t>едохранители</w:t>
            </w:r>
            <w:r w:rsidR="009F7EB6" w:rsidRPr="00AC7FAC">
              <w:rPr>
                <w:rFonts w:eastAsia="Batang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51</w:t>
            </w:r>
          </w:p>
        </w:tc>
        <w:tc>
          <w:tcPr>
            <w:tcW w:w="7213" w:type="dxa"/>
          </w:tcPr>
          <w:p w:rsidR="009F7EB6" w:rsidRPr="00AC7FAC" w:rsidRDefault="00413901" w:rsidP="009C72B9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Контрольная работа №3 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по теме 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«</w:t>
            </w:r>
            <w:r w:rsidR="009C72B9">
              <w:rPr>
                <w:rFonts w:eastAsia="Batang" w:cs="Times New Roman"/>
                <w:szCs w:val="24"/>
                <w:lang w:eastAsia="ru-RU"/>
              </w:rPr>
              <w:t>Работа и мощность электрического тока, закон Джоуля – Ленца, конденсатор</w:t>
            </w:r>
            <w:r w:rsidRPr="00AC7FAC">
              <w:rPr>
                <w:rFonts w:eastAsia="Batang" w:cs="Times New Roman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52</w:t>
            </w:r>
          </w:p>
        </w:tc>
        <w:tc>
          <w:tcPr>
            <w:tcW w:w="7213" w:type="dxa"/>
          </w:tcPr>
          <w:p w:rsidR="009F7EB6" w:rsidRPr="00AC7FAC" w:rsidRDefault="00A6607F" w:rsidP="00A6607F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 xml:space="preserve">Повторение </w:t>
            </w:r>
            <w:r w:rsidR="00413901">
              <w:rPr>
                <w:rFonts w:eastAsia="Batang" w:cs="Times New Roman"/>
                <w:szCs w:val="24"/>
                <w:lang w:eastAsia="ru-RU"/>
              </w:rPr>
              <w:t xml:space="preserve">по теме: </w:t>
            </w:r>
            <w:r w:rsidR="00413901" w:rsidRPr="00AC7FAC">
              <w:rPr>
                <w:rFonts w:eastAsia="Batang" w:cs="Times New Roman"/>
                <w:szCs w:val="24"/>
                <w:lang w:eastAsia="ru-RU"/>
              </w:rPr>
              <w:t>«Электрические явления»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</w:tc>
        <w:tc>
          <w:tcPr>
            <w:tcW w:w="721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b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1134" w:type="dxa"/>
          </w:tcPr>
          <w:p w:rsidR="009F7EB6" w:rsidRPr="00AC7FAC" w:rsidRDefault="009C72B9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>
              <w:rPr>
                <w:rFonts w:eastAsia="Batang" w:cs="Times New Roman"/>
                <w:b/>
                <w:szCs w:val="24"/>
                <w:lang w:eastAsia="ru-RU"/>
              </w:rPr>
              <w:t>5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53</w:t>
            </w:r>
          </w:p>
        </w:tc>
        <w:tc>
          <w:tcPr>
            <w:tcW w:w="721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54</w:t>
            </w:r>
          </w:p>
        </w:tc>
        <w:tc>
          <w:tcPr>
            <w:tcW w:w="7213" w:type="dxa"/>
          </w:tcPr>
          <w:p w:rsidR="009F7EB6" w:rsidRPr="00AC7FAC" w:rsidRDefault="009F7EB6" w:rsidP="009C72B9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 xml:space="preserve">Магнитное поле катушки с током. </w:t>
            </w:r>
            <w:r w:rsidR="009C72B9" w:rsidRPr="00AC7FAC">
              <w:rPr>
                <w:rFonts w:eastAsia="Batang" w:cs="Times New Roman"/>
                <w:szCs w:val="24"/>
                <w:lang w:eastAsia="ru-RU"/>
              </w:rPr>
              <w:t xml:space="preserve">Электромагниты и их применения. Лабораторная работа №9 </w:t>
            </w:r>
            <w:r w:rsidR="008426C5">
              <w:rPr>
                <w:rFonts w:eastAsia="Batang" w:cs="Times New Roman"/>
                <w:szCs w:val="24"/>
                <w:lang w:eastAsia="ru-RU"/>
              </w:rPr>
              <w:t>по теме</w:t>
            </w:r>
            <w:proofErr w:type="gramStart"/>
            <w:r w:rsidR="008426C5">
              <w:rPr>
                <w:rFonts w:eastAsia="Batang" w:cs="Times New Roman"/>
                <w:szCs w:val="24"/>
                <w:lang w:eastAsia="ru-RU"/>
              </w:rPr>
              <w:t>:</w:t>
            </w:r>
            <w:r w:rsidR="009C72B9" w:rsidRPr="00AC7FAC">
              <w:rPr>
                <w:rFonts w:eastAsia="Batang" w:cs="Times New Roman"/>
                <w:szCs w:val="24"/>
                <w:lang w:eastAsia="ru-RU"/>
              </w:rPr>
              <w:t>«</w:t>
            </w:r>
            <w:proofErr w:type="gramEnd"/>
            <w:r w:rsidR="009C72B9">
              <w:rPr>
                <w:rFonts w:eastAsia="Batang" w:cs="Times New Roman"/>
                <w:szCs w:val="24"/>
                <w:lang w:eastAsia="ru-RU"/>
              </w:rPr>
              <w:t>Сборка электромагнита и испытание его действия</w:t>
            </w:r>
            <w:r w:rsidR="009C72B9" w:rsidRPr="00AC7FAC">
              <w:rPr>
                <w:rFonts w:eastAsia="Batang" w:cs="Times New Roman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55</w:t>
            </w:r>
          </w:p>
        </w:tc>
        <w:tc>
          <w:tcPr>
            <w:tcW w:w="7213" w:type="dxa"/>
          </w:tcPr>
          <w:p w:rsidR="009F7EB6" w:rsidRPr="00AC7FAC" w:rsidRDefault="009C72B9" w:rsidP="009C72B9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56</w:t>
            </w:r>
          </w:p>
        </w:tc>
        <w:tc>
          <w:tcPr>
            <w:tcW w:w="7213" w:type="dxa"/>
          </w:tcPr>
          <w:p w:rsidR="009F7EB6" w:rsidRPr="00AC7FAC" w:rsidRDefault="009C72B9" w:rsidP="009C72B9">
            <w:pPr>
              <w:ind w:firstLine="0"/>
              <w:jc w:val="left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Лабораторная работа № 10 </w:t>
            </w:r>
            <w:r w:rsidR="008426C5">
              <w:rPr>
                <w:rFonts w:eastAsia="Batang" w:cs="Times New Roman"/>
                <w:szCs w:val="24"/>
                <w:lang w:eastAsia="ru-RU"/>
              </w:rPr>
              <w:t xml:space="preserve">по теме: 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«Изучение электрического двигателя постоянного тока </w:t>
            </w:r>
            <w:proofErr w:type="gramStart"/>
            <w:r>
              <w:rPr>
                <w:rFonts w:eastAsia="Batang" w:cs="Times New Roman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Batang" w:cs="Times New Roman"/>
                <w:szCs w:val="24"/>
                <w:lang w:eastAsia="ru-RU"/>
              </w:rPr>
              <w:t>на модели)»</w:t>
            </w:r>
          </w:p>
        </w:tc>
        <w:tc>
          <w:tcPr>
            <w:tcW w:w="1134" w:type="dxa"/>
          </w:tcPr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9F7EB6" w:rsidRPr="00AC7FAC" w:rsidTr="00AC7FAC">
        <w:tc>
          <w:tcPr>
            <w:tcW w:w="833" w:type="dxa"/>
          </w:tcPr>
          <w:p w:rsidR="00AF442F" w:rsidRDefault="00AF442F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  <w:p w:rsidR="00AF442F" w:rsidRDefault="00AF442F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  <w:p w:rsidR="009F7EB6" w:rsidRPr="00AC7FAC" w:rsidRDefault="009F7EB6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213" w:type="dxa"/>
          </w:tcPr>
          <w:p w:rsidR="00AF442F" w:rsidRDefault="00AF442F" w:rsidP="00A6607F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</w:p>
          <w:p w:rsidR="00AF442F" w:rsidRDefault="00AF442F" w:rsidP="00A6607F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</w:p>
          <w:p w:rsidR="009F7EB6" w:rsidRPr="00AC7FAC" w:rsidRDefault="009C72B9" w:rsidP="00A6607F">
            <w:pPr>
              <w:ind w:firstLine="0"/>
              <w:jc w:val="both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lastRenderedPageBreak/>
              <w:t>Контрольная работа № 4</w:t>
            </w:r>
            <w:r w:rsidR="008426C5">
              <w:rPr>
                <w:rFonts w:eastAsia="Batang" w:cs="Times New Roman"/>
                <w:szCs w:val="24"/>
                <w:lang w:eastAsia="ru-RU"/>
              </w:rPr>
              <w:t xml:space="preserve"> по теме:</w:t>
            </w:r>
            <w:r>
              <w:rPr>
                <w:rFonts w:eastAsia="Batang" w:cs="Times New Roman"/>
                <w:szCs w:val="24"/>
                <w:lang w:eastAsia="ru-RU"/>
              </w:rPr>
              <w:t xml:space="preserve"> «Электромагнитные явления»</w:t>
            </w:r>
          </w:p>
        </w:tc>
        <w:tc>
          <w:tcPr>
            <w:tcW w:w="1134" w:type="dxa"/>
          </w:tcPr>
          <w:p w:rsidR="00AF442F" w:rsidRDefault="00AF442F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  <w:p w:rsidR="00AF442F" w:rsidRDefault="00AF442F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  <w:p w:rsidR="009F7EB6" w:rsidRPr="00AC7FAC" w:rsidRDefault="00D13452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lastRenderedPageBreak/>
              <w:t>1</w:t>
            </w:r>
          </w:p>
        </w:tc>
      </w:tr>
      <w:tr w:rsidR="009C72B9" w:rsidRPr="00AC7FAC" w:rsidTr="00AC7FAC">
        <w:tc>
          <w:tcPr>
            <w:tcW w:w="833" w:type="dxa"/>
          </w:tcPr>
          <w:p w:rsidR="009C72B9" w:rsidRPr="00AC7FAC" w:rsidRDefault="009C72B9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</w:p>
        </w:tc>
        <w:tc>
          <w:tcPr>
            <w:tcW w:w="7213" w:type="dxa"/>
          </w:tcPr>
          <w:p w:rsidR="009C72B9" w:rsidRPr="009C72B9" w:rsidRDefault="009C72B9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 w:rsidRPr="009C72B9">
              <w:rPr>
                <w:rFonts w:eastAsia="Batang" w:cs="Times New Roman"/>
                <w:b/>
                <w:szCs w:val="24"/>
                <w:lang w:eastAsia="ru-RU"/>
              </w:rPr>
              <w:t>Световые явления</w:t>
            </w:r>
          </w:p>
        </w:tc>
        <w:tc>
          <w:tcPr>
            <w:tcW w:w="1134" w:type="dxa"/>
          </w:tcPr>
          <w:p w:rsidR="009C72B9" w:rsidRPr="009C72B9" w:rsidRDefault="009C72B9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 w:rsidRPr="009C72B9">
              <w:rPr>
                <w:rFonts w:eastAsia="Batang" w:cs="Times New Roman"/>
                <w:b/>
                <w:szCs w:val="24"/>
                <w:lang w:eastAsia="ru-RU"/>
              </w:rPr>
              <w:t>1</w:t>
            </w:r>
            <w:r w:rsidR="00AF442F">
              <w:rPr>
                <w:rFonts w:eastAsia="Batang" w:cs="Times New Roman"/>
                <w:b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58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59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Видимое движение светил.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D657A2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60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Отражение света. Законы отражения света.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b/>
                <w:szCs w:val="24"/>
                <w:lang w:eastAsia="ru-RU"/>
              </w:rPr>
            </w:pPr>
            <w:r>
              <w:rPr>
                <w:rFonts w:eastAsia="Batang" w:cs="Times New Roman"/>
                <w:b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D657A2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61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Плоское зеркало.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Лабораторная работа № 12</w:t>
            </w:r>
            <w:r w:rsidR="008426C5">
              <w:rPr>
                <w:rFonts w:eastAsia="Times New Roman" w:cs="Times New Roman"/>
                <w:szCs w:val="24"/>
                <w:lang w:eastAsia="ru-RU"/>
              </w:rPr>
              <w:t xml:space="preserve"> по теме:</w:t>
            </w:r>
            <w:r w:rsidRPr="00575B93">
              <w:rPr>
                <w:rFonts w:eastAsia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«Исследование зависимости угла отражения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от угла падения света» 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D657A2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62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Преломление света.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Лабораторная работа № 13</w:t>
            </w:r>
            <w:r w:rsidR="008426C5">
              <w:rPr>
                <w:rFonts w:eastAsia="Times New Roman" w:cs="Times New Roman"/>
                <w:szCs w:val="24"/>
                <w:lang w:eastAsia="ru-RU"/>
              </w:rPr>
              <w:t xml:space="preserve"> по теме:</w:t>
            </w:r>
            <w:r w:rsidRPr="00575B93">
              <w:rPr>
                <w:rFonts w:eastAsia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«Исследование зависимости угла преломлен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ия  от угла падения света» 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D657A2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63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Линзы. Оптическая сила линзы.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D657A2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64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Изображения, даваемые линзой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D657A2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65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Лабораторная работа № 14 </w:t>
            </w:r>
            <w:r w:rsidR="008426C5"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 по теме: </w:t>
            </w:r>
            <w:r w:rsidRPr="00575B93">
              <w:rPr>
                <w:rFonts w:eastAsia="Times New Roman" w:cs="Times New Roman"/>
                <w:b/>
                <w:iCs/>
                <w:szCs w:val="24"/>
                <w:lang w:eastAsia="ru-RU"/>
              </w:rPr>
              <w:t>«Измерение фокусного расстояния собирающей линзы. Получение изображений»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D657A2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66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iCs/>
                <w:szCs w:val="24"/>
                <w:lang w:eastAsia="ru-RU"/>
              </w:rPr>
              <w:t>Решение задач на построение изображений, даваемых линзой.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67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iCs/>
                <w:szCs w:val="24"/>
                <w:lang w:eastAsia="ru-RU"/>
              </w:rPr>
              <w:t>Глаз и зрение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68</w:t>
            </w:r>
          </w:p>
        </w:tc>
        <w:tc>
          <w:tcPr>
            <w:tcW w:w="7213" w:type="dxa"/>
          </w:tcPr>
          <w:p w:rsidR="0080100A" w:rsidRPr="00575B93" w:rsidRDefault="0080100A" w:rsidP="00101E37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Контрольная работа № 6 по теме: «Световые явления»  </w:t>
            </w:r>
          </w:p>
        </w:tc>
        <w:tc>
          <w:tcPr>
            <w:tcW w:w="1134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1</w:t>
            </w:r>
          </w:p>
        </w:tc>
      </w:tr>
      <w:tr w:rsidR="0080100A" w:rsidRPr="00AC7FAC" w:rsidTr="00AC7FAC">
        <w:tc>
          <w:tcPr>
            <w:tcW w:w="833" w:type="dxa"/>
          </w:tcPr>
          <w:p w:rsidR="0080100A" w:rsidRPr="00AC7FAC" w:rsidRDefault="0080100A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 w:rsidRPr="00AC7FAC">
              <w:rPr>
                <w:rFonts w:eastAsia="Batang" w:cs="Times New Roman"/>
                <w:szCs w:val="24"/>
                <w:lang w:eastAsia="ru-RU"/>
              </w:rPr>
              <w:t>Итого</w:t>
            </w:r>
          </w:p>
        </w:tc>
        <w:tc>
          <w:tcPr>
            <w:tcW w:w="7213" w:type="dxa"/>
          </w:tcPr>
          <w:p w:rsidR="0080100A" w:rsidRPr="00AC7FAC" w:rsidRDefault="0080100A" w:rsidP="00AC7FAC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0100A" w:rsidRPr="00AC7FAC" w:rsidRDefault="00832284" w:rsidP="00AC7FAC">
            <w:pPr>
              <w:ind w:firstLine="0"/>
              <w:rPr>
                <w:rFonts w:eastAsia="Batang" w:cs="Times New Roman"/>
                <w:szCs w:val="24"/>
                <w:lang w:eastAsia="ru-RU"/>
              </w:rPr>
            </w:pPr>
            <w:r>
              <w:rPr>
                <w:rFonts w:eastAsia="Batang" w:cs="Times New Roman"/>
                <w:szCs w:val="24"/>
                <w:lang w:eastAsia="ru-RU"/>
              </w:rPr>
              <w:t>68</w:t>
            </w:r>
          </w:p>
        </w:tc>
      </w:tr>
    </w:tbl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754012" w:rsidRDefault="00754012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p w:rsidR="00A6607F" w:rsidRDefault="00A6607F" w:rsidP="000037F3">
      <w:pPr>
        <w:ind w:firstLine="0"/>
        <w:jc w:val="right"/>
        <w:rPr>
          <w:rFonts w:eastAsia="Calibri" w:cs="Times New Roman"/>
          <w:szCs w:val="24"/>
        </w:rPr>
      </w:pPr>
    </w:p>
    <w:p w:rsidR="002E28FE" w:rsidRDefault="002E28FE" w:rsidP="00736DBF">
      <w:pPr>
        <w:ind w:firstLine="0"/>
        <w:jc w:val="both"/>
        <w:rPr>
          <w:rFonts w:eastAsia="Calibri" w:cs="Times New Roman"/>
          <w:szCs w:val="24"/>
        </w:rPr>
      </w:pPr>
    </w:p>
    <w:p w:rsidR="002E28FE" w:rsidRDefault="002E28FE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p w:rsidR="009C72B9" w:rsidRPr="00D657A2" w:rsidRDefault="00D657A2" w:rsidP="00D657A2">
      <w:pPr>
        <w:ind w:firstLine="0"/>
        <w:rPr>
          <w:rFonts w:eastAsia="Calibri" w:cs="Times New Roman"/>
          <w:b/>
          <w:szCs w:val="24"/>
        </w:rPr>
      </w:pPr>
      <w:r w:rsidRPr="00D657A2">
        <w:rPr>
          <w:rFonts w:eastAsia="Calibri" w:cs="Times New Roman"/>
          <w:b/>
          <w:szCs w:val="24"/>
        </w:rPr>
        <w:lastRenderedPageBreak/>
        <w:t>9 класс</w:t>
      </w:r>
    </w:p>
    <w:p w:rsidR="009C72B9" w:rsidRDefault="009C72B9" w:rsidP="000037F3">
      <w:pPr>
        <w:ind w:firstLine="0"/>
        <w:jc w:val="right"/>
        <w:rPr>
          <w:rFonts w:eastAsia="Calibri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843"/>
      </w:tblGrid>
      <w:tr w:rsidR="00D657A2" w:rsidRPr="00D657A2" w:rsidTr="009F6032">
        <w:trPr>
          <w:trHeight w:val="276"/>
        </w:trPr>
        <w:tc>
          <w:tcPr>
            <w:tcW w:w="993" w:type="dxa"/>
            <w:vMerge w:val="restart"/>
          </w:tcPr>
          <w:p w:rsidR="00D657A2" w:rsidRPr="00D657A2" w:rsidRDefault="00D657A2" w:rsidP="009F6032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>№ урока</w:t>
            </w:r>
          </w:p>
        </w:tc>
        <w:tc>
          <w:tcPr>
            <w:tcW w:w="6662" w:type="dxa"/>
            <w:vMerge w:val="restart"/>
          </w:tcPr>
          <w:p w:rsidR="00D657A2" w:rsidRPr="00754012" w:rsidRDefault="00D657A2" w:rsidP="009F603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754012">
              <w:rPr>
                <w:rFonts w:eastAsia="Times New Roman"/>
                <w:b/>
                <w:bCs/>
                <w:color w:val="000000"/>
                <w:szCs w:val="24"/>
              </w:rPr>
              <w:t xml:space="preserve">Наименование разделов и тем программы </w:t>
            </w:r>
          </w:p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657A2" w:rsidRPr="00D657A2" w:rsidRDefault="00D657A2" w:rsidP="009F6032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>К-во</w:t>
            </w:r>
            <w:proofErr w:type="gramEnd"/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часов</w:t>
            </w:r>
          </w:p>
        </w:tc>
      </w:tr>
      <w:tr w:rsidR="00D657A2" w:rsidRPr="00D657A2" w:rsidTr="009F6032">
        <w:trPr>
          <w:trHeight w:val="276"/>
        </w:trPr>
        <w:tc>
          <w:tcPr>
            <w:tcW w:w="993" w:type="dxa"/>
            <w:vMerge/>
          </w:tcPr>
          <w:p w:rsidR="00D657A2" w:rsidRPr="00D657A2" w:rsidRDefault="00D657A2" w:rsidP="009F6032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6662" w:type="dxa"/>
            <w:vMerge/>
          </w:tcPr>
          <w:p w:rsidR="00D657A2" w:rsidRPr="00D657A2" w:rsidRDefault="00D657A2" w:rsidP="009F6032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</w:tcPr>
          <w:p w:rsidR="00D657A2" w:rsidRPr="00D657A2" w:rsidRDefault="00D657A2" w:rsidP="009F6032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D657A2" w:rsidRPr="00D657A2" w:rsidTr="009F6032">
        <w:tc>
          <w:tcPr>
            <w:tcW w:w="99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F6032" w:rsidRPr="009F603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9F6032" w:rsidRDefault="009F6032" w:rsidP="009F603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6032">
              <w:rPr>
                <w:rFonts w:eastAsia="Times New Roman" w:cs="Times New Roman"/>
                <w:b/>
                <w:szCs w:val="24"/>
                <w:lang w:eastAsia="ru-RU"/>
              </w:rPr>
              <w:t>Законы взаимодействия и движения тел</w:t>
            </w:r>
          </w:p>
        </w:tc>
        <w:tc>
          <w:tcPr>
            <w:tcW w:w="1843" w:type="dxa"/>
          </w:tcPr>
          <w:p w:rsidR="009F6032" w:rsidRPr="009F6032" w:rsidRDefault="009F6032" w:rsidP="009F603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6032">
              <w:rPr>
                <w:rFonts w:eastAsia="Times New Roman" w:cs="Times New Roman"/>
                <w:b/>
                <w:szCs w:val="24"/>
                <w:lang w:eastAsia="ru-RU"/>
              </w:rPr>
              <w:t>23</w:t>
            </w:r>
          </w:p>
        </w:tc>
      </w:tr>
      <w:tr w:rsidR="00D657A2" w:rsidRPr="00D657A2" w:rsidTr="009F6032">
        <w:tc>
          <w:tcPr>
            <w:tcW w:w="993" w:type="dxa"/>
          </w:tcPr>
          <w:p w:rsidR="00D657A2" w:rsidRPr="009F6032" w:rsidRDefault="00D657A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D657A2" w:rsidRPr="00D657A2" w:rsidRDefault="00D657A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Материальная точка. Система отсчета.</w:t>
            </w:r>
          </w:p>
        </w:tc>
        <w:tc>
          <w:tcPr>
            <w:tcW w:w="184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657A2" w:rsidRPr="00D657A2" w:rsidTr="009F6032">
        <w:tc>
          <w:tcPr>
            <w:tcW w:w="993" w:type="dxa"/>
          </w:tcPr>
          <w:p w:rsidR="00D657A2" w:rsidRPr="009F6032" w:rsidRDefault="00D657A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D657A2" w:rsidRPr="00D657A2" w:rsidRDefault="00D657A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Перемещение.</w:t>
            </w:r>
          </w:p>
        </w:tc>
        <w:tc>
          <w:tcPr>
            <w:tcW w:w="184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657A2" w:rsidRPr="00D657A2" w:rsidTr="009F6032">
        <w:tc>
          <w:tcPr>
            <w:tcW w:w="993" w:type="dxa"/>
          </w:tcPr>
          <w:p w:rsidR="00D657A2" w:rsidRPr="009F6032" w:rsidRDefault="00D657A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D657A2" w:rsidRPr="00D657A2" w:rsidRDefault="00D657A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184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657A2" w:rsidRPr="00D657A2" w:rsidTr="009F6032">
        <w:tc>
          <w:tcPr>
            <w:tcW w:w="993" w:type="dxa"/>
          </w:tcPr>
          <w:p w:rsidR="00D657A2" w:rsidRPr="009F6032" w:rsidRDefault="00D657A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D657A2" w:rsidRPr="00D657A2" w:rsidRDefault="00D657A2" w:rsidP="009F6032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184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657A2" w:rsidRPr="00D657A2" w:rsidTr="009F6032">
        <w:tc>
          <w:tcPr>
            <w:tcW w:w="993" w:type="dxa"/>
          </w:tcPr>
          <w:p w:rsidR="00D657A2" w:rsidRPr="009F6032" w:rsidRDefault="00D657A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D657A2" w:rsidRPr="00D657A2" w:rsidRDefault="00D657A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184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D657A2" w:rsidRPr="00D657A2" w:rsidTr="009F6032">
        <w:tc>
          <w:tcPr>
            <w:tcW w:w="993" w:type="dxa"/>
          </w:tcPr>
          <w:p w:rsidR="00D657A2" w:rsidRPr="009F6032" w:rsidRDefault="00D657A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D657A2" w:rsidRPr="00D657A2" w:rsidRDefault="00D657A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Скорость </w:t>
            </w:r>
            <w:r w:rsidR="009F6032">
              <w:rPr>
                <w:rFonts w:eastAsia="Times New Roman" w:cs="Times New Roman"/>
                <w:szCs w:val="20"/>
                <w:lang w:eastAsia="ru-RU"/>
              </w:rPr>
              <w:t xml:space="preserve">прямолинейного </w:t>
            </w:r>
            <w:r w:rsidRPr="00D657A2">
              <w:rPr>
                <w:rFonts w:eastAsia="Times New Roman" w:cs="Times New Roman"/>
                <w:szCs w:val="20"/>
                <w:lang w:eastAsia="ru-RU"/>
              </w:rPr>
              <w:t>равноускоренного движения. График скорости.</w:t>
            </w:r>
          </w:p>
        </w:tc>
        <w:tc>
          <w:tcPr>
            <w:tcW w:w="1843" w:type="dxa"/>
          </w:tcPr>
          <w:p w:rsidR="00D657A2" w:rsidRPr="00D657A2" w:rsidRDefault="00D657A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1843" w:type="dxa"/>
          </w:tcPr>
          <w:p w:rsidR="009F6032" w:rsidRPr="00D657A2" w:rsidRDefault="00D1345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29269B" w:rsidP="009F6032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Лабораторная работа №1 по теме: </w:t>
            </w:r>
            <w:r w:rsidR="009F6032"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«Исследование равноускоренного движения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без начальной скорости»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Инерциальные системы отсчета. Первый закон Ньютона.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Движение тела, брошенного вертикально вверх. Невесомость.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9269B">
              <w:rPr>
                <w:rFonts w:eastAsia="Times New Roman" w:cs="Times New Roman"/>
                <w:szCs w:val="24"/>
                <w:lang w:eastAsia="ru-RU"/>
              </w:rPr>
              <w:t xml:space="preserve">Лабораторная работа №2 по теме: </w:t>
            </w: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«Измерение ускорения свободного падения»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Ускорение свободного падения на Земле и других небесных тел.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Прямолинейное и криволинейное движение.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 xml:space="preserve">вижение </w:t>
            </w:r>
            <w:r>
              <w:rPr>
                <w:rFonts w:eastAsia="Times New Roman" w:cs="Times New Roman"/>
                <w:szCs w:val="24"/>
                <w:lang w:eastAsia="ru-RU"/>
              </w:rPr>
              <w:t>тела по окружности с постоянной по модулю скоростью.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Решение задач по теме: «Равноускоренное и равномерное движение»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Импульс тела. Закон сохранения импульса тела.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Вывод закона сохранения механической энергии.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29269B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Контрольная работа №1 по теме: </w:t>
            </w:r>
            <w:r w:rsidR="009F6032" w:rsidRPr="00D657A2">
              <w:rPr>
                <w:rFonts w:eastAsia="Times New Roman" w:cs="Times New Roman"/>
                <w:b/>
                <w:szCs w:val="24"/>
                <w:lang w:eastAsia="ru-RU"/>
              </w:rPr>
              <w:t>«Законы взаимоде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йствия и движения тел»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9F603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Механические колебания и волны. Звук</w:t>
            </w:r>
          </w:p>
        </w:tc>
        <w:tc>
          <w:tcPr>
            <w:tcW w:w="1843" w:type="dxa"/>
          </w:tcPr>
          <w:p w:rsidR="009F6032" w:rsidRPr="009F6032" w:rsidRDefault="009F6032" w:rsidP="009F603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6032">
              <w:rPr>
                <w:rFonts w:eastAsia="Times New Roman" w:cs="Times New Roman"/>
                <w:b/>
                <w:szCs w:val="24"/>
                <w:lang w:eastAsia="ru-RU"/>
              </w:rPr>
              <w:t>12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Колебательное движение. Свободные колебани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я.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9F6032" w:rsidRDefault="0029269B" w:rsidP="009F6032">
            <w:pPr>
              <w:keepNext/>
              <w:numPr>
                <w:ilvl w:val="2"/>
                <w:numId w:val="21"/>
              </w:numPr>
              <w:suppressAutoHyphens/>
              <w:snapToGrid w:val="0"/>
              <w:jc w:val="left"/>
              <w:outlineLvl w:val="2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Лабораторная работа № 3 по теме: </w:t>
            </w:r>
            <w:r w:rsidR="009F6032" w:rsidRPr="00D657A2">
              <w:rPr>
                <w:rFonts w:eastAsia="Times New Roman" w:cs="Times New Roman"/>
                <w:b/>
                <w:bCs/>
                <w:szCs w:val="24"/>
                <w:lang w:eastAsia="ru-RU"/>
              </w:rPr>
              <w:t>«Исследовани</w:t>
            </w:r>
            <w:r w:rsidR="009F6032">
              <w:rPr>
                <w:rFonts w:eastAsia="Times New Roman" w:cs="Times New Roman"/>
                <w:b/>
                <w:bCs/>
                <w:szCs w:val="24"/>
                <w:lang w:eastAsia="ru-RU"/>
              </w:rPr>
              <w:t>е зависимости периода колебаний</w:t>
            </w:r>
          </w:p>
          <w:p w:rsidR="009F6032" w:rsidRPr="00D657A2" w:rsidRDefault="009F6032" w:rsidP="009F6032">
            <w:pPr>
              <w:keepNext/>
              <w:numPr>
                <w:ilvl w:val="2"/>
                <w:numId w:val="21"/>
              </w:numPr>
              <w:suppressAutoHyphens/>
              <w:snapToGrid w:val="0"/>
              <w:jc w:val="left"/>
              <w:outlineLvl w:val="2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пружинного маятника от массы груз</w:t>
            </w:r>
            <w:r w:rsidR="0029269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а и жесткости пружины» 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B46354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 xml:space="preserve">Затухающие колебания. Вынужденные колебания.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B46354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Резонанс.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B46354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B46354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Распространение колебаний в</w:t>
            </w:r>
            <w:r w:rsidR="00B46354">
              <w:rPr>
                <w:rFonts w:eastAsia="Times New Roman" w:cs="Times New Roman"/>
                <w:bCs/>
                <w:szCs w:val="24"/>
                <w:lang w:eastAsia="ru-RU"/>
              </w:rPr>
              <w:t xml:space="preserve"> среде. В</w:t>
            </w: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олны.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B46354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Длина волн</w:t>
            </w:r>
            <w:r w:rsidR="00B46354">
              <w:rPr>
                <w:rFonts w:eastAsia="Times New Roman" w:cs="Times New Roman"/>
                <w:szCs w:val="24"/>
                <w:lang w:eastAsia="ru-RU"/>
              </w:rPr>
              <w:t>ы. Скорость распространения волн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B46354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Высота и тембр звука. Громкость звука.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29269B" w:rsidP="009F6032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Контрольная работа № 2 по теме: </w:t>
            </w:r>
            <w:r w:rsidR="009F6032" w:rsidRPr="00D657A2">
              <w:rPr>
                <w:rFonts w:eastAsia="Times New Roman" w:cs="Times New Roman"/>
                <w:b/>
                <w:szCs w:val="24"/>
                <w:lang w:eastAsia="ru-RU"/>
              </w:rPr>
              <w:t>«Механические к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олебания и волны. Звук».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46354" w:rsidRPr="00D657A2" w:rsidTr="009F6032">
        <w:tc>
          <w:tcPr>
            <w:tcW w:w="993" w:type="dxa"/>
          </w:tcPr>
          <w:p w:rsidR="00B46354" w:rsidRPr="00B46354" w:rsidRDefault="00B46354" w:rsidP="00B46354">
            <w:p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B46354" w:rsidRPr="00D657A2" w:rsidRDefault="00B46354" w:rsidP="009F6032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1843" w:type="dxa"/>
          </w:tcPr>
          <w:p w:rsidR="00B46354" w:rsidRPr="0072001A" w:rsidRDefault="0072001A" w:rsidP="009F603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2001A"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Магнитное по</w:t>
            </w:r>
            <w:r w:rsidR="0072001A">
              <w:rPr>
                <w:rFonts w:eastAsia="Times New Roman" w:cs="Times New Roman"/>
                <w:szCs w:val="24"/>
                <w:lang w:eastAsia="ru-RU"/>
              </w:rPr>
              <w:t>ле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Обнаружение магнитного поля по его действию на электрический ток. Правило «левой руки».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Индукция магнитного поля. Магнитный поток.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72001A" w:rsidP="0072001A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Явление электромагнитной индукции</w:t>
            </w:r>
            <w:r w:rsidR="009F6032"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. 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2001A" w:rsidRPr="0072001A" w:rsidTr="009F6032">
        <w:tc>
          <w:tcPr>
            <w:tcW w:w="993" w:type="dxa"/>
          </w:tcPr>
          <w:p w:rsidR="0072001A" w:rsidRPr="009F6032" w:rsidRDefault="0072001A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72001A" w:rsidRDefault="0029269B" w:rsidP="009F6032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Лабораторная работа № 4 по теме: </w:t>
            </w:r>
            <w:r w:rsidR="0072001A">
              <w:rPr>
                <w:rFonts w:eastAsia="Times New Roman" w:cs="Times New Roman"/>
                <w:b/>
                <w:szCs w:val="20"/>
                <w:lang w:eastAsia="ru-RU"/>
              </w:rPr>
              <w:t>«Изучение явления эле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ктромагнитной индукции» </w:t>
            </w:r>
          </w:p>
        </w:tc>
        <w:tc>
          <w:tcPr>
            <w:tcW w:w="1843" w:type="dxa"/>
          </w:tcPr>
          <w:p w:rsidR="0072001A" w:rsidRPr="00D657A2" w:rsidRDefault="00D1345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72001A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Явление самоиндукции.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2001A" w:rsidRPr="00D657A2" w:rsidTr="009F6032">
        <w:tc>
          <w:tcPr>
            <w:tcW w:w="993" w:type="dxa"/>
          </w:tcPr>
          <w:p w:rsidR="0072001A" w:rsidRPr="009F6032" w:rsidRDefault="0072001A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72001A" w:rsidRPr="00D657A2" w:rsidRDefault="0072001A" w:rsidP="0072001A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843" w:type="dxa"/>
          </w:tcPr>
          <w:p w:rsidR="0072001A" w:rsidRPr="00D657A2" w:rsidRDefault="0072001A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Принципы радиосвязи и телевидения.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Электромагнитная природа света.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72001A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Преломление света.</w:t>
            </w:r>
            <w:r w:rsidR="0072001A">
              <w:rPr>
                <w:rFonts w:eastAsia="Times New Roman" w:cs="Times New Roman"/>
                <w:szCs w:val="26"/>
                <w:lang w:eastAsia="ru-RU"/>
              </w:rPr>
              <w:t xml:space="preserve"> Физический смысл п</w:t>
            </w:r>
            <w:r w:rsidRPr="00D657A2">
              <w:rPr>
                <w:rFonts w:eastAsia="Times New Roman" w:cs="Times New Roman"/>
                <w:szCs w:val="26"/>
                <w:lang w:eastAsia="ru-RU"/>
              </w:rPr>
              <w:t>оказател</w:t>
            </w:r>
            <w:r w:rsidR="0072001A"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D657A2">
              <w:rPr>
                <w:rFonts w:eastAsia="Times New Roman" w:cs="Times New Roman"/>
                <w:szCs w:val="26"/>
                <w:lang w:eastAsia="ru-RU"/>
              </w:rPr>
              <w:t xml:space="preserve">  преломления. Дисперсия света. Цвета тел.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both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Типы оптических спектров.</w:t>
            </w:r>
            <w:r w:rsidR="0029269B">
              <w:rPr>
                <w:rFonts w:eastAsia="Times New Roman" w:cs="Times New Roman"/>
                <w:szCs w:val="26"/>
                <w:lang w:eastAsia="ru-RU"/>
              </w:rPr>
              <w:t xml:space="preserve"> Лабораторная работа № 5 по теме: </w:t>
            </w:r>
            <w:r w:rsidRPr="00D657A2">
              <w:rPr>
                <w:rFonts w:eastAsia="Times New Roman" w:cs="Times New Roman"/>
                <w:szCs w:val="26"/>
                <w:lang w:eastAsia="ru-RU"/>
              </w:rPr>
              <w:t xml:space="preserve"> </w:t>
            </w:r>
            <w:r w:rsidRPr="00D657A2">
              <w:rPr>
                <w:rFonts w:eastAsia="Times New Roman" w:cs="Times New Roman"/>
                <w:b/>
                <w:szCs w:val="26"/>
                <w:lang w:eastAsia="ru-RU"/>
              </w:rPr>
              <w:t>«Наблюдение сплошного и линейчато</w:t>
            </w:r>
            <w:r w:rsidR="0029269B">
              <w:rPr>
                <w:rFonts w:eastAsia="Times New Roman" w:cs="Times New Roman"/>
                <w:b/>
                <w:szCs w:val="26"/>
                <w:lang w:eastAsia="ru-RU"/>
              </w:rPr>
              <w:t xml:space="preserve">го спектров испускания»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Поглощение и испускание света атомом. Происхождение линейчатых спектров.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2001A" w:rsidRPr="0072001A" w:rsidTr="009F6032">
        <w:tc>
          <w:tcPr>
            <w:tcW w:w="993" w:type="dxa"/>
          </w:tcPr>
          <w:p w:rsidR="0072001A" w:rsidRPr="009F6032" w:rsidRDefault="0072001A" w:rsidP="0072001A">
            <w:pPr>
              <w:pStyle w:val="a6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72001A" w:rsidRPr="0072001A" w:rsidRDefault="0072001A" w:rsidP="009F6032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b/>
                <w:szCs w:val="26"/>
                <w:lang w:eastAsia="ru-RU"/>
              </w:rPr>
            </w:pPr>
            <w:r w:rsidRPr="0072001A">
              <w:rPr>
                <w:rFonts w:eastAsia="Times New Roman" w:cs="Times New Roman"/>
                <w:b/>
                <w:szCs w:val="26"/>
                <w:lang w:eastAsia="ru-RU"/>
              </w:rPr>
              <w:t>Строение атома и атомного ядра</w:t>
            </w:r>
          </w:p>
        </w:tc>
        <w:tc>
          <w:tcPr>
            <w:tcW w:w="1843" w:type="dxa"/>
          </w:tcPr>
          <w:p w:rsidR="0072001A" w:rsidRPr="0072001A" w:rsidRDefault="0072001A" w:rsidP="009F603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2001A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</w:p>
        </w:tc>
      </w:tr>
      <w:tr w:rsidR="009F6032" w:rsidRPr="005B69C4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662" w:type="dxa"/>
          </w:tcPr>
          <w:p w:rsidR="009F6032" w:rsidRPr="00D657A2" w:rsidRDefault="009F6032" w:rsidP="005B69C4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Радиоактивность</w:t>
            </w:r>
            <w:r w:rsidR="005B69C4"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 Модели атомов.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5B69C4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Экспериментальные методы исследования частиц.</w:t>
            </w: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29269B">
              <w:rPr>
                <w:rFonts w:eastAsia="Times New Roman" w:cs="Times New Roman"/>
                <w:b/>
                <w:szCs w:val="24"/>
                <w:lang w:eastAsia="ru-RU"/>
              </w:rPr>
              <w:t xml:space="preserve">Лабораторная работа № 6 по теме: </w:t>
            </w: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«Измерение естественного радиационного фона дозиметром»  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662" w:type="dxa"/>
          </w:tcPr>
          <w:p w:rsidR="009F6032" w:rsidRPr="00D657A2" w:rsidRDefault="009F6032" w:rsidP="005B69C4">
            <w:pPr>
              <w:snapToGrid w:val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Открытие протона, нейтрона.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B69C4" w:rsidRPr="005B69C4" w:rsidTr="009F6032">
        <w:tc>
          <w:tcPr>
            <w:tcW w:w="993" w:type="dxa"/>
          </w:tcPr>
          <w:p w:rsidR="005B69C4" w:rsidRPr="009F6032" w:rsidRDefault="005B69C4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662" w:type="dxa"/>
          </w:tcPr>
          <w:p w:rsidR="005B69C4" w:rsidRPr="00D657A2" w:rsidRDefault="005B69C4" w:rsidP="005B69C4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Состав атомного ядра. Ядерные силы.</w:t>
            </w:r>
          </w:p>
        </w:tc>
        <w:tc>
          <w:tcPr>
            <w:tcW w:w="1843" w:type="dxa"/>
          </w:tcPr>
          <w:p w:rsidR="005B69C4" w:rsidRPr="00D657A2" w:rsidRDefault="005B69C4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Энергия связи. Дефект массы.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Деление ядер урана. Цепная реакция.</w:t>
            </w: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  <w:r w:rsidR="0029269B">
              <w:rPr>
                <w:rFonts w:eastAsia="Times New Roman" w:cs="Times New Roman"/>
                <w:b/>
                <w:szCs w:val="20"/>
                <w:lang w:eastAsia="ru-RU"/>
              </w:rPr>
              <w:t xml:space="preserve">Лабораторная работа № 7 по теме: </w:t>
            </w: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>«Изучение деления ядра атома урана</w:t>
            </w:r>
            <w:r w:rsidR="0029269B">
              <w:rPr>
                <w:rFonts w:eastAsia="Times New Roman" w:cs="Times New Roman"/>
                <w:b/>
                <w:szCs w:val="20"/>
                <w:lang w:eastAsia="ru-RU"/>
              </w:rPr>
              <w:t xml:space="preserve"> по фотографии треков» 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5B69C4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5B69C4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Ядерный реактор. </w:t>
            </w:r>
            <w:r w:rsidR="005B69C4">
              <w:rPr>
                <w:rFonts w:eastAsia="Times New Roman" w:cs="Times New Roman"/>
                <w:szCs w:val="20"/>
                <w:lang w:eastAsia="ru-RU"/>
              </w:rPr>
              <w:t xml:space="preserve">Преобразование внутренней энергии атомных ядер в электрическую энергию. </w:t>
            </w: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Атомная энергетика. 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B69C4" w:rsidRPr="005B69C4" w:rsidTr="009F6032">
        <w:tc>
          <w:tcPr>
            <w:tcW w:w="993" w:type="dxa"/>
          </w:tcPr>
          <w:p w:rsidR="005B69C4" w:rsidRPr="009F6032" w:rsidRDefault="005B69C4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5B69C4" w:rsidRPr="00D657A2" w:rsidRDefault="005B69C4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Термоядерная реакция.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Контрольная работа № 3 по теме: «Строение атома и атомного ядра. Использование энергии атомных ядер»</w:t>
            </w:r>
          </w:p>
        </w:tc>
        <w:tc>
          <w:tcPr>
            <w:tcW w:w="1843" w:type="dxa"/>
          </w:tcPr>
          <w:p w:rsidR="005B69C4" w:rsidRPr="00D657A2" w:rsidRDefault="00D1345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B69C4" w:rsidRPr="005B69C4" w:rsidTr="009F6032">
        <w:tc>
          <w:tcPr>
            <w:tcW w:w="993" w:type="dxa"/>
          </w:tcPr>
          <w:p w:rsidR="005B69C4" w:rsidRPr="009F6032" w:rsidRDefault="005B69C4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5B69C4" w:rsidRPr="00D657A2" w:rsidRDefault="005B69C4" w:rsidP="003F161C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Лабораторная работа № 8</w:t>
            </w:r>
            <w:r w:rsidR="0029269B">
              <w:rPr>
                <w:rFonts w:eastAsia="Times New Roman" w:cs="Times New Roman"/>
                <w:szCs w:val="20"/>
                <w:lang w:eastAsia="ru-RU"/>
              </w:rPr>
              <w:t xml:space="preserve"> по теме: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«Оценка периода полураспада находящихся в воздухе продуктов распада газа радона». </w:t>
            </w:r>
          </w:p>
        </w:tc>
        <w:tc>
          <w:tcPr>
            <w:tcW w:w="1843" w:type="dxa"/>
          </w:tcPr>
          <w:p w:rsidR="005B69C4" w:rsidRPr="00D657A2" w:rsidRDefault="00D1345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3F161C" w:rsidRPr="005B69C4" w:rsidTr="009F6032">
        <w:tc>
          <w:tcPr>
            <w:tcW w:w="993" w:type="dxa"/>
          </w:tcPr>
          <w:p w:rsidR="003F161C" w:rsidRPr="009F6032" w:rsidRDefault="003F161C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3F161C" w:rsidRDefault="003F161C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Лабораторная работа № 9 по теме: </w:t>
            </w: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«Изучение треков заряженных частиц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по готовым фотографиям»</w:t>
            </w:r>
          </w:p>
        </w:tc>
        <w:tc>
          <w:tcPr>
            <w:tcW w:w="1843" w:type="dxa"/>
          </w:tcPr>
          <w:p w:rsidR="003F161C" w:rsidRDefault="003F161C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5B69C4">
            <w:pPr>
              <w:pStyle w:val="a6"/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5B69C4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  <w:r w:rsidR="005B69C4">
              <w:rPr>
                <w:rFonts w:eastAsia="Times New Roman" w:cs="Times New Roman"/>
                <w:b/>
                <w:szCs w:val="20"/>
                <w:lang w:eastAsia="ru-RU"/>
              </w:rPr>
              <w:t>Строение и Эволюция Вселенной</w:t>
            </w:r>
          </w:p>
        </w:tc>
        <w:tc>
          <w:tcPr>
            <w:tcW w:w="1843" w:type="dxa"/>
          </w:tcPr>
          <w:p w:rsidR="009F6032" w:rsidRPr="005B69C4" w:rsidRDefault="005B69C4" w:rsidP="009F6032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69C4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B69C4" w:rsidRPr="00D657A2" w:rsidTr="009F6032">
        <w:tc>
          <w:tcPr>
            <w:tcW w:w="993" w:type="dxa"/>
          </w:tcPr>
          <w:p w:rsidR="005B69C4" w:rsidRPr="009F6032" w:rsidRDefault="005B69C4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5B69C4" w:rsidRPr="00D657A2" w:rsidRDefault="005B69C4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Большие планеты Солнечной системы.</w:t>
            </w:r>
          </w:p>
        </w:tc>
        <w:tc>
          <w:tcPr>
            <w:tcW w:w="1843" w:type="dxa"/>
          </w:tcPr>
          <w:p w:rsidR="005B69C4" w:rsidRPr="00D657A2" w:rsidRDefault="005B69C4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  Малые тела Солнечной системы.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9F6032" w:rsidRDefault="009F6032" w:rsidP="009F6032">
            <w:pPr>
              <w:pStyle w:val="a6"/>
              <w:numPr>
                <w:ilvl w:val="0"/>
                <w:numId w:val="22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Строение, излучение и эволюция Солнца и звезд.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9F6032" w:rsidRPr="00D657A2" w:rsidTr="009F6032">
        <w:tc>
          <w:tcPr>
            <w:tcW w:w="993" w:type="dxa"/>
          </w:tcPr>
          <w:p w:rsidR="009F6032" w:rsidRPr="00D657A2" w:rsidRDefault="003F161C" w:rsidP="009F6032">
            <w:pPr>
              <w:snapToGri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68</w:t>
            </w:r>
          </w:p>
        </w:tc>
        <w:tc>
          <w:tcPr>
            <w:tcW w:w="6662" w:type="dxa"/>
          </w:tcPr>
          <w:p w:rsidR="009F6032" w:rsidRPr="00D657A2" w:rsidRDefault="009F6032" w:rsidP="009F6032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Строение и эволюция Вселенной.</w:t>
            </w:r>
          </w:p>
        </w:tc>
        <w:tc>
          <w:tcPr>
            <w:tcW w:w="1843" w:type="dxa"/>
          </w:tcPr>
          <w:p w:rsidR="009F6032" w:rsidRPr="00D657A2" w:rsidRDefault="009F6032" w:rsidP="009F603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D13452" w:rsidRDefault="00D13452" w:rsidP="00D657A2">
      <w:pPr>
        <w:ind w:firstLine="0"/>
        <w:rPr>
          <w:rFonts w:eastAsia="Calibri" w:cs="Times New Roman"/>
          <w:szCs w:val="24"/>
        </w:rPr>
      </w:pPr>
    </w:p>
    <w:p w:rsidR="009C72B9" w:rsidRDefault="009C72B9" w:rsidP="00BB3ACE">
      <w:pPr>
        <w:ind w:firstLine="0"/>
        <w:jc w:val="both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3F161C" w:rsidRDefault="003F161C" w:rsidP="000037F3">
      <w:pPr>
        <w:ind w:firstLine="0"/>
        <w:jc w:val="right"/>
        <w:rPr>
          <w:rFonts w:eastAsia="Calibri" w:cs="Times New Roman"/>
          <w:szCs w:val="24"/>
        </w:rPr>
      </w:pPr>
    </w:p>
    <w:p w:rsidR="003F161C" w:rsidRDefault="003F161C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11382B" w:rsidRPr="000D26A1" w:rsidRDefault="0011382B" w:rsidP="0011382B">
      <w:pPr>
        <w:ind w:firstLine="0"/>
        <w:jc w:val="right"/>
        <w:rPr>
          <w:rFonts w:eastAsia="Calibri" w:cs="Times New Roman"/>
          <w:b/>
          <w:szCs w:val="24"/>
        </w:rPr>
      </w:pPr>
      <w:r w:rsidRPr="000D26A1">
        <w:rPr>
          <w:rFonts w:eastAsia="Calibri" w:cs="Times New Roman"/>
          <w:b/>
          <w:szCs w:val="24"/>
        </w:rPr>
        <w:lastRenderedPageBreak/>
        <w:t xml:space="preserve">Приложение к рабочей программе </w:t>
      </w:r>
    </w:p>
    <w:p w:rsidR="0011382B" w:rsidRPr="000D26A1" w:rsidRDefault="0011382B" w:rsidP="0011382B">
      <w:pPr>
        <w:ind w:firstLine="0"/>
        <w:jc w:val="right"/>
        <w:rPr>
          <w:rFonts w:eastAsia="Calibri" w:cs="Times New Roman"/>
          <w:b/>
          <w:szCs w:val="24"/>
        </w:rPr>
      </w:pPr>
      <w:r w:rsidRPr="000D26A1">
        <w:rPr>
          <w:rFonts w:eastAsia="Calibri" w:cs="Times New Roman"/>
          <w:b/>
          <w:szCs w:val="24"/>
        </w:rPr>
        <w:t>по физике 7</w:t>
      </w:r>
      <w:r w:rsidR="00575B93">
        <w:rPr>
          <w:rFonts w:eastAsia="Calibri" w:cs="Times New Roman"/>
          <w:b/>
          <w:szCs w:val="24"/>
        </w:rPr>
        <w:t>-9</w:t>
      </w:r>
      <w:r w:rsidRPr="000D26A1">
        <w:rPr>
          <w:rFonts w:eastAsia="Calibri" w:cs="Times New Roman"/>
          <w:b/>
          <w:szCs w:val="24"/>
        </w:rPr>
        <w:t xml:space="preserve"> класс</w:t>
      </w:r>
    </w:p>
    <w:p w:rsidR="0011382B" w:rsidRPr="000D26A1" w:rsidRDefault="003F161C" w:rsidP="0011382B">
      <w:pPr>
        <w:ind w:firstLine="0"/>
        <w:jc w:val="righ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на 2018-2019</w:t>
      </w:r>
      <w:r w:rsidR="0011382B" w:rsidRPr="000D26A1">
        <w:rPr>
          <w:rFonts w:eastAsia="Calibri" w:cs="Times New Roman"/>
          <w:b/>
          <w:szCs w:val="24"/>
        </w:rPr>
        <w:t xml:space="preserve"> учебный год</w:t>
      </w:r>
    </w:p>
    <w:p w:rsidR="0011382B" w:rsidRPr="006A70CF" w:rsidRDefault="00575B93" w:rsidP="006A70CF">
      <w:pPr>
        <w:ind w:firstLine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Календарно-тематическое планирование 7 класс</w:t>
      </w:r>
      <w:r w:rsidR="006A70CF">
        <w:rPr>
          <w:rFonts w:eastAsia="Calibri" w:cs="Times New Roman"/>
          <w:szCs w:val="24"/>
        </w:rPr>
        <w:tab/>
      </w:r>
      <w:r w:rsidR="006A70CF">
        <w:rPr>
          <w:rFonts w:eastAsia="Calibri" w:cs="Times New Roman"/>
          <w:szCs w:val="24"/>
        </w:rPr>
        <w:tab/>
      </w:r>
      <w:r w:rsidR="006A70CF">
        <w:rPr>
          <w:rFonts w:eastAsia="Calibri" w:cs="Times New Roman"/>
          <w:szCs w:val="24"/>
        </w:rPr>
        <w:tab/>
      </w:r>
    </w:p>
    <w:tbl>
      <w:tblPr>
        <w:tblStyle w:val="a3"/>
        <w:tblpPr w:leftFromText="180" w:rightFromText="180" w:vertAnchor="page" w:horzAnchor="margin" w:tblpY="3001"/>
        <w:tblW w:w="10456" w:type="dxa"/>
        <w:tblLayout w:type="fixed"/>
        <w:tblLook w:val="04A0" w:firstRow="1" w:lastRow="0" w:firstColumn="1" w:lastColumn="0" w:noHBand="0" w:noVBand="1"/>
      </w:tblPr>
      <w:tblGrid>
        <w:gridCol w:w="605"/>
        <w:gridCol w:w="8"/>
        <w:gridCol w:w="62"/>
        <w:gridCol w:w="5103"/>
        <w:gridCol w:w="1134"/>
        <w:gridCol w:w="993"/>
        <w:gridCol w:w="992"/>
        <w:gridCol w:w="1559"/>
      </w:tblGrid>
      <w:tr w:rsidR="00D13452" w:rsidRPr="008B5409" w:rsidTr="00D13452">
        <w:trPr>
          <w:cantSplit/>
          <w:trHeight w:val="471"/>
        </w:trPr>
        <w:tc>
          <w:tcPr>
            <w:tcW w:w="605" w:type="dxa"/>
            <w:vMerge w:val="restart"/>
          </w:tcPr>
          <w:p w:rsidR="00D13452" w:rsidRPr="008B5409" w:rsidRDefault="00D13452" w:rsidP="00D13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B5409">
              <w:rPr>
                <w:b/>
                <w:sz w:val="24"/>
                <w:szCs w:val="24"/>
              </w:rPr>
              <w:t>п</w:t>
            </w:r>
            <w:proofErr w:type="gramEnd"/>
            <w:r w:rsidRPr="008B54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73" w:type="dxa"/>
            <w:gridSpan w:val="3"/>
            <w:vMerge w:val="restart"/>
          </w:tcPr>
          <w:p w:rsidR="00D13452" w:rsidRPr="008B5409" w:rsidRDefault="00D13452" w:rsidP="00D1345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13452" w:rsidRPr="008B5409" w:rsidRDefault="00D13452" w:rsidP="00D1345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D13452" w:rsidRPr="008B5409" w:rsidRDefault="00D13452" w:rsidP="00D13452">
            <w:pPr>
              <w:pStyle w:val="Default"/>
              <w:jc w:val="center"/>
              <w:rPr>
                <w:sz w:val="24"/>
              </w:rPr>
            </w:pPr>
            <w:r w:rsidRPr="008B5409">
              <w:rPr>
                <w:b/>
                <w:bCs/>
                <w:sz w:val="24"/>
              </w:rPr>
              <w:t xml:space="preserve">Наименование разделов и тем программы </w:t>
            </w:r>
          </w:p>
          <w:p w:rsidR="00D13452" w:rsidRPr="008B5409" w:rsidRDefault="00D13452" w:rsidP="00D1345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  <w:r w:rsidRPr="008B5409">
              <w:rPr>
                <w:color w:val="000000"/>
                <w:sz w:val="24"/>
                <w:szCs w:val="24"/>
              </w:rPr>
              <w:t xml:space="preserve">Дата </w:t>
            </w:r>
          </w:p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  <w:r w:rsidRPr="008B5409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vMerge w:val="restart"/>
          </w:tcPr>
          <w:p w:rsidR="00D13452" w:rsidRPr="008B5409" w:rsidRDefault="00D13452" w:rsidP="00D13452">
            <w:pPr>
              <w:rPr>
                <w:color w:val="000000"/>
                <w:sz w:val="24"/>
                <w:szCs w:val="24"/>
              </w:rPr>
            </w:pPr>
            <w:r w:rsidRPr="008B540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D13452" w:rsidRPr="008B5409" w:rsidTr="00D13452">
        <w:trPr>
          <w:cantSplit/>
          <w:trHeight w:val="834"/>
        </w:trPr>
        <w:tc>
          <w:tcPr>
            <w:tcW w:w="605" w:type="dxa"/>
            <w:vMerge/>
          </w:tcPr>
          <w:p w:rsidR="00D13452" w:rsidRPr="008B5409" w:rsidRDefault="00D13452" w:rsidP="00D1345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3" w:type="dxa"/>
            <w:gridSpan w:val="3"/>
            <w:vMerge/>
          </w:tcPr>
          <w:p w:rsidR="00D13452" w:rsidRPr="008B5409" w:rsidRDefault="00D13452" w:rsidP="00D13452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D13452" w:rsidRPr="008B5409" w:rsidRDefault="00D13452" w:rsidP="00D13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3452" w:rsidRPr="008B5409" w:rsidRDefault="00D13452" w:rsidP="00D13452">
            <w:pPr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8B540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  <w:r w:rsidRPr="008B540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340"/>
        </w:trPr>
        <w:tc>
          <w:tcPr>
            <w:tcW w:w="8897" w:type="dxa"/>
            <w:gridSpan w:val="7"/>
            <w:tcBorders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Введение (4 ч)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b/>
                <w:szCs w:val="24"/>
              </w:rPr>
            </w:pPr>
          </w:p>
        </w:tc>
      </w:tr>
      <w:tr w:rsidR="00D13452" w:rsidRPr="008B5409" w:rsidTr="00D13452">
        <w:trPr>
          <w:trHeight w:val="59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Что изучает физика. Некоторые физические термины. Наблюдения и опыты (§ 1—3)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3F32BD" w:rsidP="00D13452">
            <w:pPr>
              <w:rPr>
                <w:szCs w:val="24"/>
              </w:rPr>
            </w:pPr>
            <w:r>
              <w:rPr>
                <w:szCs w:val="24"/>
              </w:rPr>
              <w:t>Физика-наука о природе. Физические тела и явления. Наблюдение и описание физических явлений</w:t>
            </w:r>
            <w:r w:rsidR="00D66DB6">
              <w:rPr>
                <w:szCs w:val="24"/>
              </w:rPr>
              <w:t>. Физический эксперимент. Моделирование объектов природы</w:t>
            </w:r>
          </w:p>
        </w:tc>
      </w:tr>
      <w:tr w:rsidR="00D13452" w:rsidRPr="008B5409" w:rsidTr="00D13452">
        <w:trPr>
          <w:trHeight w:val="70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Физические величины. Измерение физических величин. Точность и погрешность измерений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66DB6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Международная система единиц</w:t>
            </w:r>
          </w:p>
        </w:tc>
      </w:tr>
      <w:tr w:rsidR="00D13452" w:rsidRPr="008B5409" w:rsidTr="00D13452">
        <w:trPr>
          <w:trHeight w:val="446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1</w:t>
            </w:r>
            <w:r w:rsidR="008426C5">
              <w:rPr>
                <w:b/>
                <w:sz w:val="24"/>
                <w:szCs w:val="24"/>
              </w:rPr>
              <w:t xml:space="preserve"> по теме: </w:t>
            </w:r>
            <w:r w:rsidRPr="008B5409">
              <w:rPr>
                <w:sz w:val="24"/>
                <w:szCs w:val="24"/>
              </w:rPr>
              <w:t>«Определение цены деления измерительного прибора».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34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Физика и техника (§ 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66DB6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Физические законы и закономерности. Научный метод познания. Роль физики в формировании естественнонаучной грамотности.</w:t>
            </w:r>
          </w:p>
        </w:tc>
      </w:tr>
      <w:tr w:rsidR="00D13452" w:rsidRPr="008B5409" w:rsidTr="00D13452">
        <w:trPr>
          <w:trHeight w:val="307"/>
        </w:trPr>
        <w:tc>
          <w:tcPr>
            <w:tcW w:w="8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BB1" w:rsidRPr="00110BB1" w:rsidRDefault="00D13452" w:rsidP="006A70CF">
            <w:pPr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Первоначальные сведения о строении вещества (6 ч)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b/>
                <w:szCs w:val="24"/>
              </w:rPr>
            </w:pPr>
          </w:p>
        </w:tc>
      </w:tr>
      <w:tr w:rsidR="00D13452" w:rsidRPr="008B5409" w:rsidTr="00D13452">
        <w:trPr>
          <w:trHeight w:val="31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Строение вещества. Молекулы. Броуновское движение (§ 7—9).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66DB6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Атомы. Тепловое движение атомов и молекул</w:t>
            </w:r>
          </w:p>
        </w:tc>
      </w:tr>
      <w:tr w:rsidR="00D13452" w:rsidRPr="008B5409" w:rsidTr="00D13452">
        <w:trPr>
          <w:trHeight w:val="32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2</w:t>
            </w:r>
            <w:r w:rsidRPr="008B5409">
              <w:rPr>
                <w:sz w:val="24"/>
                <w:szCs w:val="24"/>
              </w:rPr>
              <w:t xml:space="preserve"> </w:t>
            </w:r>
            <w:r w:rsidR="008426C5">
              <w:rPr>
                <w:sz w:val="24"/>
                <w:szCs w:val="24"/>
              </w:rPr>
              <w:t xml:space="preserve">по теме: </w:t>
            </w:r>
            <w:r w:rsidRPr="008B5409">
              <w:rPr>
                <w:sz w:val="24"/>
                <w:szCs w:val="24"/>
              </w:rPr>
              <w:t>«Определение размеров малых тел».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286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Движение молекул (§ 10)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66DB6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Тепловое движение атомов и молекул. Диффузия в газах, жидкостях и твёрдых телах.</w:t>
            </w:r>
          </w:p>
        </w:tc>
      </w:tr>
      <w:tr w:rsidR="00D13452" w:rsidRPr="008B5409" w:rsidTr="00D13452">
        <w:trPr>
          <w:trHeight w:val="22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Взаимодействие молекул (§11)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286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6A70CF">
            <w:pPr>
              <w:keepNext/>
              <w:autoSpaceDE w:val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6A70CF" w:rsidP="00D1345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Агрегатные состояния вещества. </w:t>
            </w:r>
            <w:r w:rsidR="00D13452" w:rsidRPr="008B5409">
              <w:rPr>
                <w:sz w:val="24"/>
                <w:szCs w:val="24"/>
              </w:rPr>
              <w:t xml:space="preserve">Свойства </w:t>
            </w:r>
            <w:r w:rsidR="00D13452" w:rsidRPr="008B5409">
              <w:rPr>
                <w:sz w:val="24"/>
                <w:szCs w:val="24"/>
              </w:rPr>
              <w:lastRenderedPageBreak/>
              <w:t>газов, жидкостей и твердых тел (§ 12, 13)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66DB6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Различие в </w:t>
            </w:r>
            <w:r>
              <w:rPr>
                <w:color w:val="000000"/>
                <w:szCs w:val="24"/>
              </w:rPr>
              <w:lastRenderedPageBreak/>
              <w:t>строении твёрдых тел, жидкостях</w:t>
            </w:r>
          </w:p>
        </w:tc>
      </w:tr>
      <w:tr w:rsidR="00D13452" w:rsidRPr="008B5409" w:rsidTr="00D13452">
        <w:trPr>
          <w:trHeight w:val="23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F861EC" w:rsidP="00D1345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Повторение</w:t>
            </w:r>
            <w:r w:rsidR="00D13452" w:rsidRPr="008B5409">
              <w:rPr>
                <w:sz w:val="24"/>
                <w:szCs w:val="24"/>
              </w:rPr>
              <w:t xml:space="preserve">  по теме «Первоначальные сведения о строении вещества»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350"/>
        </w:trPr>
        <w:tc>
          <w:tcPr>
            <w:tcW w:w="8897" w:type="dxa"/>
            <w:gridSpan w:val="7"/>
            <w:tcBorders>
              <w:top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 xml:space="preserve">Взаимодействие тел </w:t>
            </w:r>
            <w:r w:rsidRPr="008B5409">
              <w:rPr>
                <w:sz w:val="24"/>
                <w:szCs w:val="24"/>
              </w:rPr>
              <w:t>(23 ч)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3452" w:rsidRPr="008B5409" w:rsidRDefault="00D13452" w:rsidP="00D13452">
            <w:pPr>
              <w:rPr>
                <w:b/>
                <w:szCs w:val="24"/>
              </w:rPr>
            </w:pPr>
          </w:p>
        </w:tc>
      </w:tr>
      <w:tr w:rsidR="00D13452" w:rsidRPr="008B5409" w:rsidTr="00D13452">
        <w:trPr>
          <w:trHeight w:val="264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Механическое движение. Равномерное и неравномерное движение (§ 14, 15)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286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Скорость. Единицы скорости (§16)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23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Расчет пути и времени движения (§ 17)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22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Инерция (§ 18)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286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Взаимодействие тел (§ 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3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Масса тела. Единицы массы. Измерение массы тела на весах (§ 20, 21)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544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3</w:t>
            </w:r>
            <w:r w:rsidR="008426C5">
              <w:rPr>
                <w:b/>
                <w:sz w:val="24"/>
                <w:szCs w:val="24"/>
              </w:rPr>
              <w:t xml:space="preserve"> по теме: </w:t>
            </w:r>
            <w:r w:rsidRPr="008B5409">
              <w:rPr>
                <w:sz w:val="24"/>
                <w:szCs w:val="24"/>
              </w:rPr>
              <w:t>«Измерение массы тела на рычажных весах»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Плотность вещества (§ 22</w:t>
            </w:r>
            <w:r w:rsidR="00D66DB6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542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4</w:t>
            </w:r>
            <w:r w:rsidR="008426C5">
              <w:rPr>
                <w:b/>
                <w:sz w:val="24"/>
                <w:szCs w:val="24"/>
              </w:rPr>
              <w:t xml:space="preserve"> по теме:</w:t>
            </w:r>
            <w:r w:rsidRPr="008B5409">
              <w:rPr>
                <w:sz w:val="24"/>
                <w:szCs w:val="24"/>
              </w:rPr>
              <w:t xml:space="preserve"> «Измерение объема тела».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698"/>
        </w:trPr>
        <w:tc>
          <w:tcPr>
            <w:tcW w:w="605" w:type="dxa"/>
            <w:tcBorders>
              <w:top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Лабораторная работа № 5</w:t>
            </w:r>
            <w:r w:rsidRPr="008B5409">
              <w:rPr>
                <w:sz w:val="24"/>
                <w:szCs w:val="24"/>
              </w:rPr>
              <w:t xml:space="preserve"> «Определение плотности твердого тела»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Расчет массы и объема тела по его плотности (§ 23)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F861EC" w:rsidP="00D1345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</w:t>
            </w:r>
            <w:r w:rsidR="00D13452" w:rsidRPr="008B5409">
              <w:rPr>
                <w:sz w:val="24"/>
                <w:szCs w:val="24"/>
              </w:rPr>
              <w:t>: «Механическое движение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</w:t>
            </w:r>
            <w:r w:rsidRPr="008B5409">
              <w:rPr>
                <w:b/>
                <w:sz w:val="24"/>
                <w:szCs w:val="24"/>
              </w:rPr>
              <w:t xml:space="preserve">Контрольная работа №1 </w:t>
            </w:r>
            <w:r w:rsidR="00F861EC">
              <w:rPr>
                <w:sz w:val="24"/>
                <w:szCs w:val="24"/>
              </w:rPr>
              <w:t>по теме</w:t>
            </w:r>
            <w:r w:rsidRPr="008B5409">
              <w:rPr>
                <w:sz w:val="24"/>
                <w:szCs w:val="24"/>
              </w:rPr>
              <w:t>: «Механическое движение</w:t>
            </w:r>
            <w:r w:rsidR="00F861EC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BB3ACE">
        <w:trPr>
          <w:trHeight w:val="69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BB3ACE" w:rsidRDefault="00D13452" w:rsidP="00BB3ACE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 Сила (§ 24)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66DB6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Единицы силы</w:t>
            </w:r>
          </w:p>
        </w:tc>
      </w:tr>
      <w:tr w:rsidR="00D13452" w:rsidRPr="008B5409" w:rsidTr="00D13452">
        <w:trPr>
          <w:trHeight w:val="10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Явление тяготения. Сила тяжести. Сила тяжести на других планетах (§ 25, 26)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Сила упругости. Закон Гука (§ 27)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Вес тела. Единицы силы. Связь между силой тяжести и массой тела (§ 28—29)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6C13B9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Невесомость</w:t>
            </w:r>
          </w:p>
        </w:tc>
      </w:tr>
      <w:tr w:rsidR="00D13452" w:rsidRPr="008B5409" w:rsidTr="00D13452">
        <w:trPr>
          <w:trHeight w:val="94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Динамометр (§ 30). </w:t>
            </w:r>
            <w:r w:rsidRPr="008B5409">
              <w:rPr>
                <w:b/>
                <w:sz w:val="24"/>
                <w:szCs w:val="24"/>
              </w:rPr>
              <w:t>Лабораторная работа № 6</w:t>
            </w:r>
            <w:r w:rsidRPr="008B5409">
              <w:rPr>
                <w:sz w:val="24"/>
                <w:szCs w:val="24"/>
              </w:rPr>
              <w:t xml:space="preserve"> по теме</w:t>
            </w:r>
            <w:r w:rsidR="008426C5">
              <w:rPr>
                <w:sz w:val="24"/>
                <w:szCs w:val="24"/>
              </w:rPr>
              <w:t>:</w:t>
            </w:r>
            <w:r w:rsidRPr="008B5409">
              <w:rPr>
                <w:sz w:val="24"/>
                <w:szCs w:val="24"/>
              </w:rPr>
              <w:t xml:space="preserve"> «</w:t>
            </w:r>
            <w:proofErr w:type="spellStart"/>
            <w:r w:rsidRPr="008B5409">
              <w:rPr>
                <w:sz w:val="24"/>
                <w:szCs w:val="24"/>
              </w:rPr>
              <w:t>Градуирование</w:t>
            </w:r>
            <w:proofErr w:type="spellEnd"/>
            <w:r w:rsidRPr="008B5409">
              <w:rPr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Сложение двух сил, направленных по одной прямой. Равнодействующая сил</w:t>
            </w:r>
            <w:r w:rsidR="006C13B9">
              <w:rPr>
                <w:sz w:val="24"/>
                <w:szCs w:val="24"/>
              </w:rPr>
              <w:t>а.</w:t>
            </w:r>
            <w:r w:rsidRPr="008B5409">
              <w:rPr>
                <w:sz w:val="24"/>
                <w:szCs w:val="24"/>
              </w:rPr>
              <w:t xml:space="preserve"> (§31)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Сила трения. Трение покоя (§ 32, 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6C13B9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Трение скольжение</w:t>
            </w:r>
          </w:p>
        </w:tc>
      </w:tr>
      <w:tr w:rsidR="00D13452" w:rsidRPr="008B5409" w:rsidTr="00D13452">
        <w:trPr>
          <w:trHeight w:val="14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Трение в природе и технике (§ 34). </w:t>
            </w:r>
            <w:r w:rsidRPr="008B5409">
              <w:rPr>
                <w:b/>
                <w:sz w:val="24"/>
                <w:szCs w:val="24"/>
              </w:rPr>
              <w:t>Лабораторная работа № 7</w:t>
            </w:r>
            <w:r w:rsidR="008426C5">
              <w:rPr>
                <w:b/>
                <w:sz w:val="24"/>
                <w:szCs w:val="24"/>
              </w:rPr>
              <w:t xml:space="preserve"> по теме:</w:t>
            </w:r>
            <w:r w:rsidRPr="008B5409">
              <w:rPr>
                <w:sz w:val="24"/>
                <w:szCs w:val="24"/>
              </w:rPr>
              <w:t xml:space="preserve"> «Выяснение зависимости силы трения скольжения от площади соприкосновения тел 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Решение задач по</w:t>
            </w:r>
            <w:r w:rsidR="00F861EC">
              <w:rPr>
                <w:sz w:val="24"/>
                <w:szCs w:val="24"/>
              </w:rPr>
              <w:t xml:space="preserve"> теме: «Силы»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75"/>
        </w:trPr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F861EC" w:rsidP="00D13452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D13452"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33</w:t>
            </w:r>
          </w:p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F861EC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Контрольная работа  №2</w:t>
            </w:r>
            <w:r w:rsidRPr="008B5409">
              <w:rPr>
                <w:sz w:val="24"/>
                <w:szCs w:val="24"/>
              </w:rPr>
              <w:t xml:space="preserve"> </w:t>
            </w:r>
            <w:r w:rsidR="00F861EC">
              <w:rPr>
                <w:sz w:val="24"/>
                <w:szCs w:val="24"/>
              </w:rPr>
              <w:t>по теме: «Силы»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Cs w:val="24"/>
              </w:rPr>
            </w:pPr>
          </w:p>
        </w:tc>
      </w:tr>
      <w:tr w:rsidR="00D13452" w:rsidRPr="008B5409" w:rsidTr="00D13452">
        <w:trPr>
          <w:trHeight w:val="487"/>
        </w:trPr>
        <w:tc>
          <w:tcPr>
            <w:tcW w:w="8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Давление твердых тел, жидкостей и газов (21 ч)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b/>
                <w:szCs w:val="24"/>
              </w:rPr>
            </w:pPr>
          </w:p>
        </w:tc>
      </w:tr>
      <w:tr w:rsidR="00D13452" w:rsidRPr="008B5409" w:rsidTr="00D13452">
        <w:trPr>
          <w:trHeight w:val="541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Давление. Единицы давления (§ 35)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AB69CF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Давление твёрдых тел</w:t>
            </w:r>
          </w:p>
        </w:tc>
      </w:tr>
      <w:tr w:rsidR="00D13452" w:rsidRPr="008B5409" w:rsidTr="00D13452">
        <w:trPr>
          <w:trHeight w:val="12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Способы уменьшения и увеличения давления (§ 36)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Давление газа (§ 37)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Передача давления жидкостями и газами. Закон Паскаля (§ 38)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418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Давление в жидкости и газе. Расчет давления жидкости на дно и стенки сосуда (§ 39, 40)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AB69CF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Давление жидкости на дно и стенки сосуда</w:t>
            </w:r>
          </w:p>
        </w:tc>
      </w:tr>
      <w:tr w:rsidR="00D13452" w:rsidRPr="008B5409" w:rsidTr="00D13452">
        <w:trPr>
          <w:trHeight w:val="54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</w:t>
            </w:r>
            <w:r w:rsidRPr="008B5409">
              <w:rPr>
                <w:b/>
                <w:sz w:val="24"/>
                <w:szCs w:val="24"/>
              </w:rPr>
              <w:t xml:space="preserve">Контрольная работа №3 </w:t>
            </w:r>
            <w:r w:rsidRPr="008B5409">
              <w:rPr>
                <w:sz w:val="24"/>
                <w:szCs w:val="24"/>
              </w:rPr>
              <w:t>по теме « Давление в жидкости и газе. Закон Паскаля»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 Сообщающиеся сосуды (§ 41)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54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Вес воздуха. Атмосферное давление (§ 42, 43)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Измерение атмосферного давления. Опыт Торричелли (§ 44)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Барометр-анероид. Атмосферное давление на различных высотах (§ 45, 46)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Манометры. Поршневой жидкостный насос (§ 47)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8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Поршневой жидкостный насос Гидравлический пресс (§ 48, 49)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AB69CF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Гидравлические механизмы</w:t>
            </w:r>
          </w:p>
        </w:tc>
      </w:tr>
      <w:tr w:rsidR="00D13452" w:rsidRPr="008B5409" w:rsidTr="00D13452">
        <w:trPr>
          <w:trHeight w:val="715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Действие жидкости и газа на погруженное в них тело (§ 50)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AB69CF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Архимедова сила</w:t>
            </w:r>
          </w:p>
        </w:tc>
      </w:tr>
      <w:tr w:rsidR="00D13452" w:rsidRPr="008B5409" w:rsidTr="00D13452">
        <w:trPr>
          <w:trHeight w:val="10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Закон Архимеда (§ 51)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4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 xml:space="preserve"> Лабораторная работа № 8</w:t>
            </w:r>
            <w:r w:rsidR="008426C5">
              <w:rPr>
                <w:b/>
                <w:sz w:val="24"/>
                <w:szCs w:val="24"/>
              </w:rPr>
              <w:t xml:space="preserve"> по теме: </w:t>
            </w:r>
            <w:r w:rsidRPr="008B5409">
              <w:rPr>
                <w:sz w:val="24"/>
                <w:szCs w:val="24"/>
              </w:rP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Плавание тел (§ 52)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Решение </w:t>
            </w:r>
            <w:r w:rsidR="00F861EC">
              <w:rPr>
                <w:sz w:val="24"/>
                <w:szCs w:val="24"/>
              </w:rPr>
              <w:t xml:space="preserve">задач по теме </w:t>
            </w:r>
            <w:r w:rsidRPr="008B5409">
              <w:rPr>
                <w:sz w:val="24"/>
                <w:szCs w:val="24"/>
              </w:rPr>
              <w:t xml:space="preserve"> «Условия плавания тел»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0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</w:t>
            </w:r>
            <w:r w:rsidRPr="008B5409">
              <w:rPr>
                <w:b/>
                <w:sz w:val="24"/>
                <w:szCs w:val="24"/>
              </w:rPr>
              <w:t>Лабораторная работа № 9</w:t>
            </w:r>
            <w:r w:rsidRPr="008B5409">
              <w:rPr>
                <w:sz w:val="24"/>
                <w:szCs w:val="24"/>
              </w:rPr>
              <w:t xml:space="preserve"> «Выяснение условий плавание тела в жидкости»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0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Плавание судов. Воздухоплавание (§ 53, 54)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4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F861EC" w:rsidP="00D13452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</w:t>
            </w:r>
            <w:r w:rsidR="00D13452" w:rsidRPr="008B5409">
              <w:rPr>
                <w:sz w:val="24"/>
                <w:szCs w:val="24"/>
              </w:rPr>
              <w:t>: «Архи</w:t>
            </w:r>
            <w:r>
              <w:rPr>
                <w:sz w:val="24"/>
                <w:szCs w:val="24"/>
              </w:rPr>
              <w:t>медова сила»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596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Контрольная работа №4 по теме  «Давление твердых тел, жидкостей и газов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8B5409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b/>
                <w:szCs w:val="24"/>
              </w:rPr>
            </w:pPr>
          </w:p>
        </w:tc>
      </w:tr>
      <w:tr w:rsidR="00D13452" w:rsidRPr="008B5409" w:rsidTr="00D13452">
        <w:trPr>
          <w:trHeight w:val="254"/>
        </w:trPr>
        <w:tc>
          <w:tcPr>
            <w:tcW w:w="8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Работа и мощность. Энергия (13 ч)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b/>
                <w:szCs w:val="24"/>
              </w:rPr>
            </w:pPr>
          </w:p>
        </w:tc>
      </w:tr>
      <w:tr w:rsidR="00D13452" w:rsidRPr="008B5409" w:rsidTr="00D13452">
        <w:trPr>
          <w:trHeight w:val="191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Механическая работа. Единицы работы (§ 55)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22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Мощность. Единицы мощности (§ 56)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4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Простые механизмы. Рычаг. Равновесие сил на рычаге (§ 57, 58)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AB69CF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Условия равновесия твёрдого тела, имеющего ось движения</w:t>
            </w:r>
          </w:p>
        </w:tc>
      </w:tr>
      <w:tr w:rsidR="00D13452" w:rsidRPr="008B5409" w:rsidTr="00D13452">
        <w:trPr>
          <w:trHeight w:val="14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Момент силы (§ 59)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AB69CF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Центр тяжести тела</w:t>
            </w:r>
          </w:p>
        </w:tc>
      </w:tr>
      <w:tr w:rsidR="00D13452" w:rsidRPr="008B5409" w:rsidTr="00D13452">
        <w:trPr>
          <w:trHeight w:val="112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 xml:space="preserve">Рычаги в технике, быту и природе (§ 60). </w:t>
            </w:r>
            <w:r w:rsidRPr="008B5409">
              <w:rPr>
                <w:b/>
                <w:sz w:val="24"/>
                <w:szCs w:val="24"/>
              </w:rPr>
              <w:t>Лабораторная работа № 10</w:t>
            </w:r>
            <w:r w:rsidRPr="008B5409">
              <w:rPr>
                <w:sz w:val="24"/>
                <w:szCs w:val="24"/>
              </w:rPr>
              <w:t xml:space="preserve"> </w:t>
            </w:r>
            <w:r w:rsidR="008426C5">
              <w:rPr>
                <w:sz w:val="24"/>
                <w:szCs w:val="24"/>
              </w:rPr>
              <w:t xml:space="preserve">по теме: </w:t>
            </w:r>
            <w:r w:rsidRPr="008B5409">
              <w:rPr>
                <w:sz w:val="24"/>
                <w:szCs w:val="24"/>
              </w:rPr>
              <w:lastRenderedPageBreak/>
              <w:t>«Выяснение условий равновесия рычага»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Блоки. «Золотое правило» механики (§ 61, 62)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AB69CF" w:rsidP="00D134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Подвижные и неподвижные блоки.</w:t>
            </w:r>
          </w:p>
        </w:tc>
      </w:tr>
      <w:tr w:rsidR="00D13452" w:rsidRPr="008B5409" w:rsidTr="00D13452">
        <w:trPr>
          <w:trHeight w:val="143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Решение за</w:t>
            </w:r>
            <w:r w:rsidR="00F861EC">
              <w:rPr>
                <w:sz w:val="24"/>
                <w:szCs w:val="24"/>
              </w:rPr>
              <w:t xml:space="preserve">дач по теме </w:t>
            </w:r>
            <w:r w:rsidRPr="008B5409">
              <w:rPr>
                <w:sz w:val="24"/>
                <w:szCs w:val="24"/>
              </w:rPr>
              <w:t xml:space="preserve"> «Момент силы»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Центр тяжести тела (§ 63)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Условия равновесия тел (§ 64)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19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Коэффицие</w:t>
            </w:r>
            <w:r w:rsidR="00AB69CF">
              <w:rPr>
                <w:sz w:val="24"/>
                <w:szCs w:val="24"/>
              </w:rPr>
              <w:t>нт полезного действия механизма.</w:t>
            </w:r>
            <w:r w:rsidRPr="008B5409">
              <w:rPr>
                <w:sz w:val="24"/>
                <w:szCs w:val="24"/>
              </w:rPr>
              <w:t xml:space="preserve"> </w:t>
            </w:r>
            <w:r w:rsidRPr="008B5409">
              <w:rPr>
                <w:b/>
                <w:sz w:val="24"/>
                <w:szCs w:val="24"/>
              </w:rPr>
              <w:t>Лабораторная работа № 11</w:t>
            </w:r>
            <w:r w:rsidRPr="008B5409">
              <w:rPr>
                <w:sz w:val="24"/>
                <w:szCs w:val="24"/>
              </w:rPr>
              <w:t xml:space="preserve"> </w:t>
            </w:r>
            <w:r w:rsidR="008426C5">
              <w:rPr>
                <w:sz w:val="24"/>
                <w:szCs w:val="24"/>
              </w:rPr>
              <w:t xml:space="preserve">по теме: </w:t>
            </w:r>
            <w:r w:rsidRPr="008B5409">
              <w:rPr>
                <w:sz w:val="24"/>
                <w:szCs w:val="24"/>
              </w:rPr>
              <w:t>«Определение КПД при подъеме тела по наклонной плоскости»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Энергия. Потенциальная и кинетическая энергия (§ 66, 67)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127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 Превращение одного вида механической энергии в другой (§ 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rPr>
                <w:color w:val="000000"/>
                <w:szCs w:val="24"/>
              </w:rPr>
            </w:pPr>
          </w:p>
        </w:tc>
      </w:tr>
      <w:tr w:rsidR="00D13452" w:rsidRPr="008B5409" w:rsidTr="00D13452">
        <w:trPr>
          <w:trHeight w:val="584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  <w:r w:rsidRPr="008B5409">
              <w:rPr>
                <w:b/>
                <w:sz w:val="24"/>
                <w:szCs w:val="24"/>
              </w:rPr>
              <w:t>Контрольная работа №5</w:t>
            </w:r>
            <w:r w:rsidR="008426C5">
              <w:rPr>
                <w:b/>
                <w:sz w:val="24"/>
                <w:szCs w:val="24"/>
              </w:rPr>
              <w:t xml:space="preserve"> </w:t>
            </w:r>
            <w:r w:rsidRPr="008B5409">
              <w:rPr>
                <w:sz w:val="24"/>
                <w:szCs w:val="24"/>
              </w:rPr>
              <w:t>по теме</w:t>
            </w:r>
            <w:r w:rsidR="008426C5">
              <w:rPr>
                <w:sz w:val="24"/>
                <w:szCs w:val="24"/>
              </w:rPr>
              <w:t>:</w:t>
            </w:r>
            <w:r w:rsidRPr="008B5409">
              <w:rPr>
                <w:sz w:val="24"/>
                <w:szCs w:val="24"/>
              </w:rPr>
              <w:t xml:space="preserve"> «Работа. Мощность, 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szCs w:val="24"/>
              </w:rPr>
            </w:pPr>
          </w:p>
        </w:tc>
      </w:tr>
      <w:tr w:rsidR="00D13452" w:rsidRPr="008B5409" w:rsidTr="00D13452">
        <w:trPr>
          <w:trHeight w:val="206"/>
        </w:trPr>
        <w:tc>
          <w:tcPr>
            <w:tcW w:w="88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832284" w:rsidP="00D13452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3452" w:rsidRPr="008B5409" w:rsidRDefault="00D13452" w:rsidP="00D13452">
            <w:pPr>
              <w:spacing w:before="100" w:beforeAutospacing="1"/>
              <w:rPr>
                <w:b/>
                <w:szCs w:val="24"/>
              </w:rPr>
            </w:pPr>
          </w:p>
        </w:tc>
      </w:tr>
      <w:tr w:rsidR="00F861EC" w:rsidRPr="008B5409" w:rsidTr="00D13452">
        <w:trPr>
          <w:trHeight w:val="670"/>
        </w:trPr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61EC" w:rsidRPr="008B5409" w:rsidRDefault="00F861EC" w:rsidP="00F861EC">
            <w:pPr>
              <w:keepNext/>
              <w:autoSpaceDE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8B5409">
              <w:rPr>
                <w:rFonts w:eastAsia="Times New Roman"/>
                <w:b/>
                <w:color w:val="000000"/>
                <w:sz w:val="24"/>
                <w:szCs w:val="24"/>
              </w:rPr>
              <w:t>68</w:t>
            </w:r>
          </w:p>
          <w:p w:rsidR="00F861EC" w:rsidRPr="008B5409" w:rsidRDefault="00F861EC" w:rsidP="00F861EC">
            <w:pPr>
              <w:keepNext/>
              <w:autoSpaceDE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1EC" w:rsidRPr="00754012" w:rsidRDefault="00F861EC" w:rsidP="00F861EC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 «Взаимодействие тел»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1EC" w:rsidRPr="008B5409" w:rsidRDefault="00F861EC" w:rsidP="00F861EC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C" w:rsidRPr="008B5409" w:rsidRDefault="00F861EC" w:rsidP="00F86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EC" w:rsidRPr="008B5409" w:rsidRDefault="00F861EC" w:rsidP="00F86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1EC" w:rsidRPr="008B5409" w:rsidRDefault="00F861EC" w:rsidP="00F861EC">
            <w:pPr>
              <w:rPr>
                <w:color w:val="000000"/>
                <w:szCs w:val="24"/>
              </w:rPr>
            </w:pPr>
          </w:p>
        </w:tc>
      </w:tr>
      <w:tr w:rsidR="00F861EC" w:rsidRPr="008B5409" w:rsidTr="00D13452">
        <w:trPr>
          <w:trHeight w:val="526"/>
        </w:trPr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F861EC" w:rsidRPr="008B5409" w:rsidRDefault="00F861EC" w:rsidP="00F86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F861EC" w:rsidRPr="008B5409" w:rsidRDefault="00F861EC" w:rsidP="00F861EC">
            <w:pPr>
              <w:jc w:val="center"/>
              <w:rPr>
                <w:sz w:val="24"/>
                <w:szCs w:val="24"/>
              </w:rPr>
            </w:pPr>
            <w:r w:rsidRPr="008B5409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61EC" w:rsidRPr="008B5409" w:rsidRDefault="00832284" w:rsidP="00F86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861EC" w:rsidRPr="008B5409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861EC" w:rsidRPr="008B5409" w:rsidRDefault="00F861EC" w:rsidP="00F86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1EC" w:rsidRPr="008B5409" w:rsidRDefault="00F861EC" w:rsidP="00F86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861EC" w:rsidRPr="008B5409" w:rsidRDefault="00F861EC" w:rsidP="00F861EC">
            <w:pPr>
              <w:rPr>
                <w:szCs w:val="24"/>
              </w:rPr>
            </w:pPr>
          </w:p>
        </w:tc>
      </w:tr>
    </w:tbl>
    <w:p w:rsidR="0011382B" w:rsidRPr="0011382B" w:rsidRDefault="0011382B" w:rsidP="0011382B">
      <w:pPr>
        <w:ind w:firstLine="0"/>
        <w:jc w:val="right"/>
        <w:rPr>
          <w:rFonts w:eastAsia="Calibri" w:cs="Times New Roman"/>
          <w:b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AB69CF" w:rsidRDefault="00AB69CF" w:rsidP="000037F3">
      <w:pPr>
        <w:ind w:firstLine="0"/>
        <w:jc w:val="right"/>
        <w:rPr>
          <w:rFonts w:eastAsia="Calibri" w:cs="Times New Roman"/>
          <w:szCs w:val="24"/>
        </w:rPr>
      </w:pPr>
    </w:p>
    <w:p w:rsidR="00AB69CF" w:rsidRDefault="00AB69CF" w:rsidP="000037F3">
      <w:pPr>
        <w:ind w:firstLine="0"/>
        <w:jc w:val="right"/>
        <w:rPr>
          <w:rFonts w:eastAsia="Calibri" w:cs="Times New Roman"/>
          <w:szCs w:val="24"/>
        </w:rPr>
      </w:pPr>
    </w:p>
    <w:p w:rsidR="00AB69CF" w:rsidRDefault="00AB69CF" w:rsidP="000037F3">
      <w:pPr>
        <w:ind w:firstLine="0"/>
        <w:jc w:val="right"/>
        <w:rPr>
          <w:rFonts w:eastAsia="Calibri" w:cs="Times New Roman"/>
          <w:szCs w:val="24"/>
        </w:rPr>
      </w:pPr>
    </w:p>
    <w:p w:rsidR="00AB69CF" w:rsidRDefault="00AB69CF" w:rsidP="000037F3">
      <w:pPr>
        <w:ind w:firstLine="0"/>
        <w:jc w:val="right"/>
        <w:rPr>
          <w:rFonts w:eastAsia="Calibri" w:cs="Times New Roman"/>
          <w:szCs w:val="24"/>
        </w:rPr>
      </w:pPr>
    </w:p>
    <w:p w:rsidR="00AB69CF" w:rsidRDefault="00AB69CF" w:rsidP="000037F3">
      <w:pPr>
        <w:ind w:firstLine="0"/>
        <w:jc w:val="right"/>
        <w:rPr>
          <w:rFonts w:eastAsia="Calibri" w:cs="Times New Roman"/>
          <w:szCs w:val="24"/>
        </w:rPr>
      </w:pPr>
    </w:p>
    <w:p w:rsidR="00AB69CF" w:rsidRDefault="00AB69CF" w:rsidP="000037F3">
      <w:pPr>
        <w:ind w:firstLine="0"/>
        <w:jc w:val="right"/>
        <w:rPr>
          <w:rFonts w:eastAsia="Calibri" w:cs="Times New Roman"/>
          <w:szCs w:val="24"/>
        </w:rPr>
      </w:pPr>
    </w:p>
    <w:p w:rsidR="00AB69CF" w:rsidRDefault="00AB69CF" w:rsidP="000037F3">
      <w:pPr>
        <w:ind w:firstLine="0"/>
        <w:jc w:val="right"/>
        <w:rPr>
          <w:rFonts w:eastAsia="Calibri" w:cs="Times New Roman"/>
          <w:szCs w:val="24"/>
        </w:rPr>
      </w:pPr>
    </w:p>
    <w:p w:rsidR="00A6607F" w:rsidRDefault="00A6607F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BB3ACE" w:rsidRDefault="00BB3ACE" w:rsidP="008426C5">
      <w:pPr>
        <w:ind w:firstLine="0"/>
        <w:jc w:val="both"/>
        <w:rPr>
          <w:rFonts w:eastAsia="Calibri" w:cs="Times New Roman"/>
          <w:szCs w:val="24"/>
        </w:rPr>
      </w:pPr>
    </w:p>
    <w:p w:rsidR="003F161C" w:rsidRDefault="003F161C" w:rsidP="008426C5">
      <w:pPr>
        <w:ind w:firstLine="0"/>
        <w:jc w:val="both"/>
        <w:rPr>
          <w:rFonts w:eastAsia="Calibri" w:cs="Times New Roman"/>
          <w:szCs w:val="24"/>
        </w:rPr>
      </w:pPr>
    </w:p>
    <w:p w:rsidR="003F161C" w:rsidRDefault="003F161C" w:rsidP="008426C5">
      <w:pPr>
        <w:ind w:firstLine="0"/>
        <w:jc w:val="both"/>
        <w:rPr>
          <w:rFonts w:eastAsia="Calibri" w:cs="Times New Roman"/>
          <w:szCs w:val="24"/>
        </w:rPr>
      </w:pPr>
    </w:p>
    <w:p w:rsidR="003F161C" w:rsidRDefault="003F161C" w:rsidP="008426C5">
      <w:pPr>
        <w:ind w:firstLine="0"/>
        <w:jc w:val="both"/>
        <w:rPr>
          <w:rFonts w:eastAsia="Calibri" w:cs="Times New Roman"/>
          <w:szCs w:val="24"/>
        </w:rPr>
      </w:pPr>
    </w:p>
    <w:p w:rsidR="003F161C" w:rsidRDefault="003F161C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A6607F" w:rsidRDefault="00A6607F" w:rsidP="000037F3">
      <w:pPr>
        <w:ind w:firstLine="0"/>
        <w:jc w:val="right"/>
        <w:rPr>
          <w:rFonts w:eastAsia="Calibri" w:cs="Times New Roman"/>
          <w:szCs w:val="24"/>
        </w:rPr>
      </w:pPr>
    </w:p>
    <w:p w:rsidR="00AF673F" w:rsidRDefault="00AF673F" w:rsidP="000037F3">
      <w:pPr>
        <w:ind w:firstLine="0"/>
        <w:jc w:val="right"/>
        <w:rPr>
          <w:rFonts w:eastAsia="Calibri" w:cs="Times New Roman"/>
          <w:szCs w:val="24"/>
        </w:rPr>
      </w:pPr>
    </w:p>
    <w:p w:rsidR="00575B93" w:rsidRPr="00575B93" w:rsidRDefault="00575B93" w:rsidP="00575B93">
      <w:pPr>
        <w:ind w:firstLine="0"/>
        <w:rPr>
          <w:rFonts w:eastAsia="Calibri" w:cs="Times New Roman"/>
          <w:b/>
          <w:szCs w:val="24"/>
        </w:rPr>
      </w:pPr>
      <w:r w:rsidRPr="00575B93">
        <w:rPr>
          <w:rFonts w:eastAsia="Calibri" w:cs="Times New Roman"/>
          <w:b/>
          <w:szCs w:val="24"/>
        </w:rPr>
        <w:lastRenderedPageBreak/>
        <w:t>Календарно-тематическое планирование 8 класс</w:t>
      </w: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tbl>
      <w:tblPr>
        <w:tblW w:w="11043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5386"/>
        <w:gridCol w:w="1276"/>
        <w:gridCol w:w="1863"/>
      </w:tblGrid>
      <w:tr w:rsidR="00D13452" w:rsidRPr="00575B93" w:rsidTr="00F83EF3">
        <w:tc>
          <w:tcPr>
            <w:tcW w:w="817" w:type="dxa"/>
            <w:vMerge w:val="restart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vMerge w:val="restart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75B93">
              <w:rPr>
                <w:rFonts w:eastAsia="Times New Roman" w:cs="Times New Roman"/>
                <w:szCs w:val="24"/>
                <w:lang w:eastAsia="ru-RU"/>
              </w:rPr>
              <w:t>К-во</w:t>
            </w:r>
            <w:proofErr w:type="gramEnd"/>
            <w:r w:rsidRPr="00575B93">
              <w:rPr>
                <w:rFonts w:eastAsia="Times New Roman" w:cs="Times New Roman"/>
                <w:szCs w:val="24"/>
                <w:lang w:eastAsia="ru-RU"/>
              </w:rPr>
              <w:t xml:space="preserve"> часов</w:t>
            </w:r>
          </w:p>
        </w:tc>
        <w:tc>
          <w:tcPr>
            <w:tcW w:w="1863" w:type="dxa"/>
            <w:vMerge w:val="restart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D13452" w:rsidRPr="00575B93" w:rsidTr="00F83EF3">
        <w:tc>
          <w:tcPr>
            <w:tcW w:w="817" w:type="dxa"/>
            <w:vMerge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Факт</w:t>
            </w:r>
          </w:p>
        </w:tc>
        <w:tc>
          <w:tcPr>
            <w:tcW w:w="5386" w:type="dxa"/>
            <w:vMerge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863" w:type="dxa"/>
            <w:vMerge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D13452" w:rsidRPr="00575B93" w:rsidTr="00F83EF3">
        <w:tc>
          <w:tcPr>
            <w:tcW w:w="7904" w:type="dxa"/>
            <w:gridSpan w:val="4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ТЕМА 1: «Тепловые явления»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75B9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AB69CF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Тепловое равновесие. Связь температуры со скоростью хаотического движения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Способы изменения внутренней энергии.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AB69CF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Работа и теплопередача, как способ изменения внутренней энергии тела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Теплопроводность.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641034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Примеры теплопередачи в природе и технике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3452" w:rsidRPr="00AB69CF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Количество теплоты. Единицы количества теплоты.</w:t>
            </w:r>
            <w:r w:rsidR="00A6607F">
              <w:rPr>
                <w:rFonts w:eastAsia="Times New Roman" w:cs="Times New Roman"/>
                <w:szCs w:val="24"/>
                <w:lang w:eastAsia="ru-RU"/>
              </w:rPr>
              <w:t xml:space="preserve"> Лабораторная работа №1</w:t>
            </w:r>
            <w:r w:rsidRPr="00575B93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  <w:r w:rsidR="008426C5">
              <w:rPr>
                <w:rFonts w:eastAsia="Times New Roman" w:cs="Times New Roman"/>
                <w:b/>
                <w:szCs w:val="20"/>
                <w:lang w:eastAsia="ru-RU"/>
              </w:rPr>
              <w:t xml:space="preserve">по теме: </w:t>
            </w:r>
            <w:r w:rsidRPr="00575B93">
              <w:rPr>
                <w:rFonts w:eastAsia="Times New Roman" w:cs="Times New Roman"/>
                <w:b/>
                <w:szCs w:val="20"/>
                <w:lang w:eastAsia="ru-RU"/>
              </w:rPr>
              <w:t>«Исследование изменения со временем темпера</w:t>
            </w:r>
            <w:r w:rsidR="00A6607F">
              <w:rPr>
                <w:rFonts w:eastAsia="Times New Roman" w:cs="Times New Roman"/>
                <w:b/>
                <w:szCs w:val="20"/>
                <w:lang w:eastAsia="ru-RU"/>
              </w:rPr>
              <w:t>туры остывающей воды»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Удельная теплоемкость.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Расчет количества теплоты при нагревании и охлаждении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A6607F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Лабораторная работа №2</w:t>
            </w:r>
            <w:r w:rsidR="008426C5">
              <w:rPr>
                <w:rFonts w:eastAsia="Times New Roman" w:cs="Times New Roman"/>
                <w:b/>
                <w:szCs w:val="20"/>
                <w:lang w:eastAsia="ru-RU"/>
              </w:rPr>
              <w:t xml:space="preserve"> по теме: </w:t>
            </w:r>
            <w:r w:rsidR="00D13452" w:rsidRPr="00575B93">
              <w:rPr>
                <w:rFonts w:eastAsia="Times New Roman" w:cs="Times New Roman"/>
                <w:b/>
                <w:szCs w:val="20"/>
                <w:lang w:eastAsia="ru-RU"/>
              </w:rPr>
              <w:t xml:space="preserve">« Сравнение количеств теплоты при смешивании воды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различной температуры» 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A6607F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Лабораторная работа № 3 </w:t>
            </w:r>
            <w:r w:rsidR="008426C5">
              <w:rPr>
                <w:rFonts w:eastAsia="Times New Roman" w:cs="Times New Roman"/>
                <w:b/>
                <w:szCs w:val="20"/>
                <w:lang w:eastAsia="ru-RU"/>
              </w:rPr>
              <w:t xml:space="preserve">по теме: </w:t>
            </w:r>
            <w:r w:rsidR="00D13452" w:rsidRPr="00575B93">
              <w:rPr>
                <w:rFonts w:eastAsia="Times New Roman" w:cs="Times New Roman"/>
                <w:b/>
                <w:szCs w:val="20"/>
                <w:lang w:eastAsia="ru-RU"/>
              </w:rPr>
              <w:t>«Измерение удельной тепло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емкости твердого тела» 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Энергия топлива. Удельная теплота сгорания топлива.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AF673F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Контрольная работа №1</w:t>
            </w:r>
            <w:r w:rsidR="00A6607F">
              <w:rPr>
                <w:rFonts w:eastAsia="Times New Roman" w:cs="Times New Roman"/>
                <w:b/>
                <w:szCs w:val="20"/>
                <w:lang w:eastAsia="ru-RU"/>
              </w:rPr>
              <w:t xml:space="preserve"> по теме: «Тепловые явления»  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Агрегатные состояния вещества. Плавление и отвердевание. График плавления и отвердевания.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Удельная теплота плавления.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Решение задач</w:t>
            </w:r>
            <w:r w:rsidR="00A6607F">
              <w:rPr>
                <w:rFonts w:eastAsia="Times New Roman" w:cs="Times New Roman"/>
                <w:szCs w:val="20"/>
                <w:lang w:eastAsia="ru-RU"/>
              </w:rPr>
              <w:t xml:space="preserve"> по теме «Удельная теплота плавления»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Испарение. Поглощение энергии при испарении жидкости и выделение ее при конденсации пара.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641034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Зависимость температуры </w:t>
            </w: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кипения от давления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Решение задач по теме «Удельная теплота парообразования и конденсации»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483785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Влажность воздуха. Способы определения влажности воздуха.</w:t>
            </w:r>
            <w:r w:rsidR="00483785">
              <w:rPr>
                <w:rFonts w:eastAsia="Times New Roman" w:cs="Times New Roman"/>
                <w:szCs w:val="20"/>
                <w:lang w:eastAsia="ru-RU"/>
              </w:rPr>
              <w:t xml:space="preserve"> Лабораторная работа № 4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8426C5">
              <w:rPr>
                <w:rFonts w:eastAsia="Times New Roman" w:cs="Times New Roman"/>
                <w:b/>
                <w:szCs w:val="24"/>
                <w:lang w:eastAsia="ru-RU"/>
              </w:rPr>
              <w:t xml:space="preserve">по теме: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«Измерение относител</w:t>
            </w:r>
            <w:r w:rsidR="00483785">
              <w:rPr>
                <w:rFonts w:eastAsia="Times New Roman" w:cs="Times New Roman"/>
                <w:b/>
                <w:szCs w:val="24"/>
                <w:lang w:eastAsia="ru-RU"/>
              </w:rPr>
              <w:t xml:space="preserve">ьной влажности воздуха» 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Преобразование энергии в тепловых процессах. Экологические проблемы использования тепловых машин.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D13452" w:rsidRPr="00F83EF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3452" w:rsidRPr="00F83EF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13452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Контрольная работа №2 по теме: </w:t>
            </w:r>
            <w:r w:rsidR="00D13452" w:rsidRPr="00575B93">
              <w:rPr>
                <w:rFonts w:eastAsia="Times New Roman" w:cs="Times New Roman"/>
                <w:b/>
                <w:szCs w:val="20"/>
                <w:lang w:eastAsia="ru-RU"/>
              </w:rPr>
              <w:t>«Агрегатн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ые состояния вещества»  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D13452" w:rsidRPr="00F83EF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3452" w:rsidRPr="00F83EF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13452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Повторение</w:t>
            </w:r>
            <w:r w:rsidR="00D13452"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 по теме: «Тепловые явления. Агрегатные состояния вещества»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13452" w:rsidRPr="00575B93" w:rsidTr="00F83EF3">
        <w:tc>
          <w:tcPr>
            <w:tcW w:w="7904" w:type="dxa"/>
            <w:gridSpan w:val="4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575B9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 2: «Электрические явления»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575B9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Электризация тел. Взаимодействие заряженных тел.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Два рода электрических зарядов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Электроскоп. Электрическое поле.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Напряженность электрического поля. Действие электрического поля на электрические заряды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D13452" w:rsidRPr="00F83EF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3452" w:rsidRPr="00F83EF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Делимость электрического заряда. Строение атома.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Элементарный электрический заряд, закон сохранения электрического заряда</w:t>
            </w:r>
          </w:p>
        </w:tc>
      </w:tr>
      <w:tr w:rsidR="00D13452" w:rsidRPr="00575B93" w:rsidTr="00F83EF3">
        <w:tc>
          <w:tcPr>
            <w:tcW w:w="817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D13452" w:rsidRPr="00575B93" w:rsidRDefault="00D13452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D13452" w:rsidRPr="00575B93" w:rsidRDefault="00D13452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1276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D13452" w:rsidRPr="00575B93" w:rsidRDefault="00D13452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EA018E" w:rsidRDefault="00EA018E" w:rsidP="00EA018E">
            <w:pPr>
              <w:ind w:firstLine="0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28</w:t>
            </w:r>
          </w:p>
        </w:tc>
        <w:tc>
          <w:tcPr>
            <w:tcW w:w="850" w:type="dxa"/>
          </w:tcPr>
          <w:p w:rsidR="00F83EF3" w:rsidRPr="00575B93" w:rsidRDefault="00F83EF3" w:rsidP="00EA018E">
            <w:pPr>
              <w:ind w:firstLine="0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Проводники, полупроводники и диэлектрики.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EA018E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Напряженность э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Электрический </w:t>
            </w:r>
            <w:r w:rsidR="00F83EF3" w:rsidRPr="00575B93">
              <w:rPr>
                <w:rFonts w:eastAsia="Times New Roman" w:cs="Times New Roman"/>
                <w:szCs w:val="24"/>
                <w:lang w:eastAsia="ru-RU"/>
              </w:rPr>
              <w:t>ток. Источники тока.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Электрическая цепь и ее составные части.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Электрический ток в металлах. Действия электрического </w:t>
            </w:r>
            <w:r w:rsidR="00F83EF3" w:rsidRPr="00575B93">
              <w:rPr>
                <w:rFonts w:eastAsia="Times New Roman" w:cs="Times New Roman"/>
                <w:szCs w:val="24"/>
                <w:lang w:eastAsia="ru-RU"/>
              </w:rPr>
              <w:t>тока. Направление тока.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Сила тока. Единицы силы тока.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483785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 xml:space="preserve">Амперметр. </w:t>
            </w:r>
            <w:r w:rsidR="00483785">
              <w:rPr>
                <w:rFonts w:eastAsia="Times New Roman" w:cs="Times New Roman"/>
                <w:szCs w:val="24"/>
                <w:lang w:eastAsia="ru-RU"/>
              </w:rPr>
              <w:t xml:space="preserve"> Лабораторная работа № 5 </w:t>
            </w:r>
            <w:r w:rsidR="008426C5">
              <w:rPr>
                <w:rFonts w:eastAsia="Times New Roman" w:cs="Times New Roman"/>
                <w:szCs w:val="24"/>
                <w:lang w:eastAsia="ru-RU"/>
              </w:rPr>
              <w:t xml:space="preserve">по теме: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«Сборка </w:t>
            </w:r>
            <w:r w:rsidR="00483785">
              <w:rPr>
                <w:rFonts w:eastAsia="Times New Roman" w:cs="Times New Roman"/>
                <w:b/>
                <w:szCs w:val="24"/>
                <w:lang w:eastAsia="ru-RU"/>
              </w:rPr>
              <w:t xml:space="preserve">электрической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цепи и  измерение силы тока в ее различных участках»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Электрическое напряжение. Вольтметр. Измерение напряжения.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Сопротивление.</w:t>
            </w:r>
            <w:r w:rsidR="00483785">
              <w:rPr>
                <w:rFonts w:eastAsia="Times New Roman" w:cs="Times New Roman"/>
                <w:szCs w:val="24"/>
                <w:lang w:eastAsia="ru-RU"/>
              </w:rPr>
              <w:t xml:space="preserve"> Лабораторная работа № 6</w:t>
            </w:r>
            <w:r w:rsidR="008426C5">
              <w:rPr>
                <w:rFonts w:eastAsia="Times New Roman" w:cs="Times New Roman"/>
                <w:szCs w:val="24"/>
                <w:lang w:eastAsia="ru-RU"/>
              </w:rPr>
              <w:t xml:space="preserve"> по теме: </w:t>
            </w:r>
            <w:r w:rsidRPr="00575B9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«Измерение напряжения на различных участках цепи»</w:t>
            </w:r>
            <w:r w:rsidR="00483785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Расчет сопротивления проводника. Удельное сопротивление.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 xml:space="preserve">Реостаты. </w:t>
            </w:r>
            <w:r w:rsidR="00483785">
              <w:rPr>
                <w:rFonts w:eastAsia="Times New Roman" w:cs="Times New Roman"/>
                <w:szCs w:val="24"/>
                <w:lang w:eastAsia="ru-RU"/>
              </w:rPr>
              <w:t xml:space="preserve">Лабораторная работа №7 </w:t>
            </w:r>
            <w:r w:rsidR="008426C5">
              <w:rPr>
                <w:rFonts w:eastAsia="Times New Roman" w:cs="Times New Roman"/>
                <w:szCs w:val="24"/>
                <w:lang w:eastAsia="ru-RU"/>
              </w:rPr>
              <w:t xml:space="preserve">по теме: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«Регулирование силы тока реостатом» </w:t>
            </w:r>
            <w:r w:rsidR="00483785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Лабораторная работа № 8 </w:t>
            </w:r>
            <w:r w:rsidR="008426C5">
              <w:rPr>
                <w:rFonts w:eastAsia="Times New Roman" w:cs="Times New Roman"/>
                <w:b/>
                <w:szCs w:val="24"/>
                <w:lang w:eastAsia="ru-RU"/>
              </w:rPr>
              <w:t xml:space="preserve">по теме: </w:t>
            </w:r>
            <w:r w:rsidR="00F83EF3" w:rsidRPr="00575B93">
              <w:rPr>
                <w:rFonts w:eastAsia="Times New Roman" w:cs="Times New Roman"/>
                <w:b/>
                <w:szCs w:val="24"/>
                <w:lang w:eastAsia="ru-RU"/>
              </w:rPr>
              <w:t>«Определение сопротивления при помощи вольтметра и амперметра»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Ре</w:t>
            </w:r>
            <w:r w:rsidR="00483785">
              <w:rPr>
                <w:rFonts w:eastAsia="Times New Roman" w:cs="Times New Roman"/>
                <w:szCs w:val="24"/>
                <w:lang w:eastAsia="ru-RU"/>
              </w:rPr>
              <w:t>шение задач по теме</w:t>
            </w:r>
            <w:proofErr w:type="gramStart"/>
            <w:r w:rsidR="00483785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="00483785">
              <w:rPr>
                <w:rFonts w:eastAsia="Times New Roman" w:cs="Times New Roman"/>
                <w:szCs w:val="24"/>
                <w:lang w:eastAsia="ru-RU"/>
              </w:rPr>
              <w:t xml:space="preserve"> «Закон Ома»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Работа электрического </w:t>
            </w:r>
            <w:r w:rsidR="00F83EF3" w:rsidRPr="00575B93">
              <w:rPr>
                <w:rFonts w:eastAsia="Times New Roman" w:cs="Times New Roman"/>
                <w:szCs w:val="24"/>
                <w:lang w:eastAsia="ru-RU"/>
              </w:rPr>
              <w:t xml:space="preserve">тока.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483785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Мощность электрического </w:t>
            </w:r>
            <w:r w:rsidR="00F83EF3" w:rsidRPr="00575B93">
              <w:rPr>
                <w:rFonts w:eastAsia="Times New Roman" w:cs="Times New Roman"/>
                <w:szCs w:val="24"/>
                <w:lang w:eastAsia="ru-RU"/>
              </w:rPr>
              <w:t>тока.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575B9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1331C1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Лабораторная работа № 9 </w:t>
            </w:r>
            <w:r w:rsidR="008426C5">
              <w:rPr>
                <w:rFonts w:eastAsia="Times New Roman" w:cs="Times New Roman"/>
                <w:b/>
                <w:szCs w:val="24"/>
                <w:lang w:eastAsia="ru-RU"/>
              </w:rPr>
              <w:t xml:space="preserve">по теме: </w:t>
            </w:r>
            <w:r w:rsidR="00F83EF3" w:rsidRPr="00575B93">
              <w:rPr>
                <w:rFonts w:eastAsia="Times New Roman" w:cs="Times New Roman"/>
                <w:b/>
                <w:szCs w:val="24"/>
                <w:lang w:eastAsia="ru-RU"/>
              </w:rPr>
              <w:t>«Измерение мощности и работы тока в электрической лампе»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 xml:space="preserve">Нагревание проводников э/током. Закон </w:t>
            </w:r>
            <w:proofErr w:type="gramStart"/>
            <w:r w:rsidRPr="00575B93">
              <w:rPr>
                <w:rFonts w:eastAsia="Times New Roman" w:cs="Times New Roman"/>
                <w:szCs w:val="24"/>
                <w:lang w:eastAsia="ru-RU"/>
              </w:rPr>
              <w:t>Джоуля-Ленца</w:t>
            </w:r>
            <w:proofErr w:type="gramEnd"/>
            <w:r w:rsidRPr="00575B9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Конденсатор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Энергия электрического поля конденсатора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Лампа накаливания. Электрические  нагревательные приборы.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1331C1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Контрольная работа № 3 по теме: </w:t>
            </w:r>
            <w:r w:rsidR="00F83EF3"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«Электрический ток.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Соединения проводников»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1331C1" w:rsidP="001331C1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Повторение по теме</w:t>
            </w:r>
            <w:r w:rsidR="00F83EF3" w:rsidRPr="00575B93">
              <w:rPr>
                <w:rFonts w:eastAsia="Times New Roman" w:cs="Times New Roman"/>
                <w:b/>
                <w:szCs w:val="24"/>
                <w:lang w:eastAsia="ru-RU"/>
              </w:rPr>
              <w:t>: «Электрические явления»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575B9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F83EF3" w:rsidRPr="00575B93" w:rsidTr="00F83EF3">
        <w:tc>
          <w:tcPr>
            <w:tcW w:w="7904" w:type="dxa"/>
            <w:gridSpan w:val="4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ТЕМА 3:  «Электромагнитные явления»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575B93">
              <w:rPr>
                <w:rFonts w:ascii="Cambria" w:eastAsia="Times New Roman" w:hAnsi="Cambria" w:cs="Times New Roman"/>
                <w:szCs w:val="26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Опыт Эрстеда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keepNext/>
              <w:snapToGrid w:val="0"/>
              <w:ind w:left="44" w:hanging="11"/>
              <w:jc w:val="both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575B93">
              <w:rPr>
                <w:rFonts w:eastAsia="Times New Roman" w:cs="Times New Roman"/>
                <w:szCs w:val="26"/>
                <w:lang w:eastAsia="ru-RU"/>
              </w:rPr>
              <w:t xml:space="preserve">Магнитное поле катушки с током. Электромагниты. </w:t>
            </w:r>
            <w:r w:rsidR="001331C1">
              <w:rPr>
                <w:rFonts w:eastAsia="Times New Roman" w:cs="Times New Roman"/>
                <w:szCs w:val="26"/>
                <w:lang w:eastAsia="ru-RU"/>
              </w:rPr>
              <w:t xml:space="preserve">Лабораторная работа № 10 </w:t>
            </w:r>
            <w:r w:rsidR="008426C5">
              <w:rPr>
                <w:rFonts w:eastAsia="Times New Roman" w:cs="Times New Roman"/>
                <w:szCs w:val="26"/>
                <w:lang w:eastAsia="ru-RU"/>
              </w:rPr>
              <w:t xml:space="preserve">по теме: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«Сборка электромагнита и испытание его действия»</w:t>
            </w:r>
            <w:r w:rsidR="001331C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575B93">
              <w:rPr>
                <w:rFonts w:eastAsia="Times New Roman" w:cs="Times New Roman"/>
                <w:szCs w:val="26"/>
                <w:lang w:eastAsia="ru-RU"/>
              </w:rPr>
              <w:t>Постоянные магниты. Магнитное поле магнитов. Магнитное поле Земли.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B71EBE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Электромагнит. Применение электромагнитов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keepNext/>
              <w:numPr>
                <w:ilvl w:val="2"/>
                <w:numId w:val="21"/>
              </w:numPr>
              <w:suppressAutoHyphens/>
              <w:snapToGrid w:val="0"/>
              <w:ind w:left="33" w:firstLine="0"/>
              <w:jc w:val="left"/>
              <w:outlineLvl w:val="2"/>
              <w:rPr>
                <w:rFonts w:eastAsia="Times New Roman" w:cs="Times New Roman"/>
                <w:b/>
                <w:szCs w:val="26"/>
                <w:lang w:eastAsia="ru-RU"/>
              </w:rPr>
            </w:pPr>
            <w:r w:rsidRPr="00575B93">
              <w:rPr>
                <w:rFonts w:eastAsia="Times New Roman" w:cs="Times New Roman"/>
                <w:szCs w:val="26"/>
                <w:lang w:eastAsia="ru-RU"/>
              </w:rPr>
              <w:t xml:space="preserve">Действие магнитного поля на проводник с током.  Электродвигатель. </w:t>
            </w:r>
            <w:r w:rsidR="001331C1">
              <w:rPr>
                <w:rFonts w:eastAsia="Times New Roman" w:cs="Times New Roman"/>
                <w:szCs w:val="26"/>
                <w:lang w:eastAsia="ru-RU"/>
              </w:rPr>
              <w:t xml:space="preserve">Лабораторная работа № 11 </w:t>
            </w:r>
            <w:r w:rsidR="008426C5">
              <w:rPr>
                <w:rFonts w:eastAsia="Times New Roman" w:cs="Times New Roman"/>
                <w:szCs w:val="26"/>
                <w:lang w:eastAsia="ru-RU"/>
              </w:rPr>
              <w:t xml:space="preserve">по теме: </w:t>
            </w:r>
            <w:r w:rsidRPr="00575B93">
              <w:rPr>
                <w:rFonts w:eastAsia="Times New Roman" w:cs="Times New Roman"/>
                <w:b/>
                <w:szCs w:val="26"/>
                <w:lang w:eastAsia="ru-RU"/>
              </w:rPr>
              <w:t>«Изучение электрического двигателя постоянного тока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» 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C124AB" w:rsidP="00575B93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b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Cs w:val="26"/>
                <w:lang w:eastAsia="ru-RU"/>
              </w:rPr>
              <w:t>Контрольная работа № 4</w:t>
            </w:r>
            <w:r w:rsidR="001331C1">
              <w:rPr>
                <w:rFonts w:eastAsia="Times New Roman" w:cs="Times New Roman"/>
                <w:b/>
                <w:szCs w:val="26"/>
                <w:lang w:eastAsia="ru-RU"/>
              </w:rPr>
              <w:t xml:space="preserve"> </w:t>
            </w:r>
            <w:r w:rsidR="008426C5">
              <w:rPr>
                <w:rFonts w:eastAsia="Times New Roman" w:cs="Times New Roman"/>
                <w:b/>
                <w:szCs w:val="26"/>
                <w:lang w:eastAsia="ru-RU"/>
              </w:rPr>
              <w:t xml:space="preserve">по теме: </w:t>
            </w:r>
            <w:r w:rsidR="001331C1">
              <w:rPr>
                <w:rFonts w:eastAsia="Times New Roman" w:cs="Times New Roman"/>
                <w:b/>
                <w:szCs w:val="26"/>
                <w:lang w:eastAsia="ru-RU"/>
              </w:rPr>
              <w:t xml:space="preserve">«Электромагнитные явления»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1331C1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Повторение</w:t>
            </w:r>
            <w:r w:rsidR="00F83EF3"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 по теме: «Электромагнитные явления»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7904" w:type="dxa"/>
            <w:gridSpan w:val="4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>ТЕМА 4: «Световые явления»</w:t>
            </w:r>
          </w:p>
        </w:tc>
        <w:tc>
          <w:tcPr>
            <w:tcW w:w="1276" w:type="dxa"/>
          </w:tcPr>
          <w:p w:rsidR="00F83EF3" w:rsidRPr="008F1924" w:rsidRDefault="008F1924" w:rsidP="00575B93">
            <w:pPr>
              <w:ind w:firstLine="0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val="en-US" w:eastAsia="ru-RU"/>
              </w:rPr>
              <w:t>3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58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B71EBE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Свет-электромагнитная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волна. Скорость света. Закон прямолинейного распространения света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59</w:t>
            </w:r>
          </w:p>
        </w:tc>
        <w:tc>
          <w:tcPr>
            <w:tcW w:w="850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Видимое движение светил.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850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Отражение света. Законы отражения света.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Плоское зеркало.</w:t>
            </w:r>
            <w:r w:rsidR="001331C1">
              <w:rPr>
                <w:rFonts w:eastAsia="Times New Roman" w:cs="Times New Roman"/>
                <w:szCs w:val="24"/>
                <w:lang w:eastAsia="ru-RU"/>
              </w:rPr>
              <w:t xml:space="preserve"> Лабораторная работа № 12</w:t>
            </w:r>
            <w:r w:rsidRPr="00575B93">
              <w:rPr>
                <w:rFonts w:eastAsia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8426C5" w:rsidRPr="008426C5">
              <w:rPr>
                <w:rFonts w:eastAsia="Times New Roman" w:cs="Times New Roman"/>
                <w:b/>
                <w:szCs w:val="24"/>
                <w:lang w:eastAsia="ru-RU"/>
              </w:rPr>
              <w:t xml:space="preserve">по теме: </w:t>
            </w:r>
            <w:r w:rsidRPr="008426C5">
              <w:rPr>
                <w:rFonts w:eastAsia="Times New Roman" w:cs="Times New Roman"/>
                <w:b/>
                <w:szCs w:val="24"/>
                <w:lang w:eastAsia="ru-RU"/>
              </w:rPr>
              <w:t xml:space="preserve">«Исследование зависимости угла </w:t>
            </w:r>
            <w:r w:rsidRPr="00575B93">
              <w:rPr>
                <w:rFonts w:eastAsia="Times New Roman" w:cs="Times New Roman"/>
                <w:b/>
                <w:szCs w:val="24"/>
                <w:lang w:eastAsia="ru-RU"/>
              </w:rPr>
              <w:t xml:space="preserve">отражения </w:t>
            </w:r>
            <w:r w:rsidR="001331C1">
              <w:rPr>
                <w:rFonts w:eastAsia="Times New Roman" w:cs="Times New Roman"/>
                <w:b/>
                <w:szCs w:val="24"/>
                <w:lang w:eastAsia="ru-RU"/>
              </w:rPr>
              <w:t xml:space="preserve">от угла падения света»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62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Преломление света.</w:t>
            </w:r>
            <w:r w:rsidR="001331C1">
              <w:rPr>
                <w:rFonts w:eastAsia="Times New Roman" w:cs="Times New Roman"/>
                <w:szCs w:val="24"/>
                <w:lang w:eastAsia="ru-RU"/>
              </w:rPr>
              <w:t xml:space="preserve"> Лабораторная работа № 13</w:t>
            </w:r>
            <w:r w:rsidRPr="00575B93">
              <w:rPr>
                <w:rFonts w:eastAsia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8426C5" w:rsidRPr="008426C5">
              <w:rPr>
                <w:rFonts w:eastAsia="Times New Roman" w:cs="Times New Roman"/>
                <w:szCs w:val="24"/>
                <w:lang w:eastAsia="ru-RU"/>
              </w:rPr>
              <w:t xml:space="preserve">по теме: </w:t>
            </w:r>
            <w:r w:rsidRPr="008426C5">
              <w:rPr>
                <w:rFonts w:eastAsia="Times New Roman" w:cs="Times New Roman"/>
                <w:b/>
                <w:szCs w:val="24"/>
                <w:lang w:eastAsia="ru-RU"/>
              </w:rPr>
              <w:t>«Исследование зависимости угла преломлен</w:t>
            </w:r>
            <w:r w:rsidR="001331C1" w:rsidRPr="008426C5">
              <w:rPr>
                <w:rFonts w:eastAsia="Times New Roman" w:cs="Times New Roman"/>
                <w:b/>
                <w:szCs w:val="24"/>
                <w:lang w:eastAsia="ru-RU"/>
              </w:rPr>
              <w:t>ия  от угла п</w:t>
            </w:r>
            <w:bookmarkStart w:id="5" w:name="_GoBack"/>
            <w:bookmarkEnd w:id="5"/>
            <w:r w:rsidR="001331C1" w:rsidRPr="008426C5">
              <w:rPr>
                <w:rFonts w:eastAsia="Times New Roman" w:cs="Times New Roman"/>
                <w:b/>
                <w:szCs w:val="24"/>
                <w:lang w:eastAsia="ru-RU"/>
              </w:rPr>
              <w:t xml:space="preserve">адения света»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B71EBE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Закон преломления света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63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Линзы. Оптическая сила линзы.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B71EBE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Фокусное расстояние. Оптические приборы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szCs w:val="20"/>
                <w:lang w:eastAsia="ru-RU"/>
              </w:rPr>
              <w:t>64</w:t>
            </w:r>
          </w:p>
        </w:tc>
        <w:tc>
          <w:tcPr>
            <w:tcW w:w="850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Изображения, даваемые линзой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83EF3" w:rsidRPr="00B71EBE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575B93"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 </w:t>
            </w:r>
            <w:r w:rsidR="001331C1">
              <w:rPr>
                <w:rFonts w:eastAsia="Times New Roman" w:cs="Times New Roman"/>
                <w:b/>
                <w:iCs/>
                <w:szCs w:val="24"/>
                <w:lang w:eastAsia="ru-RU"/>
              </w:rPr>
              <w:t>Лабораторная работа № 14</w:t>
            </w:r>
            <w:r w:rsidR="008426C5"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 по теме: </w:t>
            </w:r>
            <w:r w:rsidR="001331C1">
              <w:rPr>
                <w:rFonts w:eastAsia="Times New Roman" w:cs="Times New Roman"/>
                <w:b/>
                <w:iCs/>
                <w:szCs w:val="24"/>
                <w:lang w:eastAsia="ru-RU"/>
              </w:rPr>
              <w:t xml:space="preserve"> </w:t>
            </w:r>
            <w:r w:rsidRPr="00575B93">
              <w:rPr>
                <w:rFonts w:eastAsia="Times New Roman" w:cs="Times New Roman"/>
                <w:b/>
                <w:iCs/>
                <w:szCs w:val="24"/>
                <w:lang w:eastAsia="ru-RU"/>
              </w:rPr>
              <w:t>«Измерение фокусного расстояния собирающей линзы. Получение изображений»</w:t>
            </w:r>
            <w:r w:rsidR="001331C1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iCs/>
                <w:szCs w:val="24"/>
                <w:lang w:eastAsia="ru-RU"/>
              </w:rPr>
              <w:t>Решение задач на построение изображений, даваемых линзой.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F83EF3" w:rsidP="00575B93">
            <w:pPr>
              <w:snapToGrid w:val="0"/>
              <w:ind w:firstLine="0"/>
              <w:jc w:val="left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iCs/>
                <w:szCs w:val="24"/>
                <w:lang w:eastAsia="ru-RU"/>
              </w:rPr>
              <w:t>Глаз и зрение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B71EBE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Глаз как оптическая система</w:t>
            </w:r>
          </w:p>
        </w:tc>
      </w:tr>
      <w:tr w:rsidR="00F83EF3" w:rsidRPr="00575B93" w:rsidTr="00F83EF3">
        <w:tc>
          <w:tcPr>
            <w:tcW w:w="817" w:type="dxa"/>
          </w:tcPr>
          <w:p w:rsidR="00F83EF3" w:rsidRPr="00575B93" w:rsidRDefault="00F83EF3" w:rsidP="00575B93">
            <w:pPr>
              <w:snapToGri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51" w:type="dxa"/>
          </w:tcPr>
          <w:p w:rsidR="00F83EF3" w:rsidRPr="00575B93" w:rsidRDefault="00F83EF3" w:rsidP="00575B93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5386" w:type="dxa"/>
          </w:tcPr>
          <w:p w:rsidR="00F83EF3" w:rsidRPr="00575B93" w:rsidRDefault="00C124AB" w:rsidP="00575B93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>Контрольная работа № 5</w:t>
            </w:r>
            <w:r w:rsidR="001331C1">
              <w:rPr>
                <w:rFonts w:eastAsia="Times New Roman" w:cs="Times New Roman"/>
                <w:b/>
                <w:szCs w:val="20"/>
                <w:lang w:eastAsia="ru-RU"/>
              </w:rPr>
              <w:t xml:space="preserve"> по теме: «Световые явления»  </w:t>
            </w:r>
          </w:p>
        </w:tc>
        <w:tc>
          <w:tcPr>
            <w:tcW w:w="1276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75B9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63" w:type="dxa"/>
          </w:tcPr>
          <w:p w:rsidR="00F83EF3" w:rsidRPr="00575B93" w:rsidRDefault="00F83EF3" w:rsidP="00575B93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BB3ACE" w:rsidRDefault="00BB3ACE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832284" w:rsidRPr="00832284" w:rsidRDefault="00832284" w:rsidP="008426C5">
      <w:pPr>
        <w:ind w:firstLine="0"/>
        <w:jc w:val="both"/>
        <w:rPr>
          <w:rFonts w:eastAsia="Calibri" w:cs="Times New Roman"/>
          <w:szCs w:val="24"/>
        </w:rPr>
      </w:pPr>
    </w:p>
    <w:p w:rsidR="008F1924" w:rsidRPr="008F1924" w:rsidRDefault="008F1924" w:rsidP="008426C5">
      <w:pPr>
        <w:ind w:firstLine="0"/>
        <w:jc w:val="both"/>
        <w:rPr>
          <w:rFonts w:eastAsia="Calibri" w:cs="Times New Roman"/>
          <w:szCs w:val="24"/>
          <w:lang w:val="en-US"/>
        </w:rPr>
      </w:pPr>
    </w:p>
    <w:p w:rsidR="008426C5" w:rsidRDefault="008426C5" w:rsidP="008426C5">
      <w:pPr>
        <w:ind w:firstLine="0"/>
        <w:jc w:val="both"/>
        <w:rPr>
          <w:rFonts w:eastAsia="Calibri" w:cs="Times New Roman"/>
          <w:szCs w:val="24"/>
        </w:rPr>
      </w:pPr>
    </w:p>
    <w:p w:rsidR="003F32BD" w:rsidRDefault="003F32BD" w:rsidP="003F32BD">
      <w:pPr>
        <w:ind w:firstLine="0"/>
        <w:rPr>
          <w:rFonts w:eastAsia="Calibri" w:cs="Times New Roman"/>
          <w:b/>
          <w:szCs w:val="24"/>
        </w:rPr>
      </w:pPr>
      <w:r w:rsidRPr="003F32BD">
        <w:rPr>
          <w:rFonts w:eastAsia="Calibri" w:cs="Times New Roman"/>
          <w:b/>
          <w:szCs w:val="24"/>
        </w:rPr>
        <w:lastRenderedPageBreak/>
        <w:t>Календарно-тематическое планирование 9 класс</w:t>
      </w:r>
    </w:p>
    <w:p w:rsidR="003F32BD" w:rsidRPr="003F32BD" w:rsidRDefault="003F32BD" w:rsidP="003F32BD">
      <w:pPr>
        <w:ind w:firstLine="0"/>
        <w:rPr>
          <w:rFonts w:eastAsia="Calibri" w:cs="Times New Roman"/>
          <w:b/>
          <w:szCs w:val="24"/>
        </w:rPr>
      </w:pPr>
    </w:p>
    <w:tbl>
      <w:tblPr>
        <w:tblpPr w:leftFromText="180" w:rightFromText="180" w:vertAnchor="text" w:horzAnchor="page" w:tblpX="493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92"/>
        <w:gridCol w:w="817"/>
        <w:gridCol w:w="8"/>
        <w:gridCol w:w="60"/>
        <w:gridCol w:w="641"/>
        <w:gridCol w:w="1276"/>
      </w:tblGrid>
      <w:tr w:rsidR="003F32BD" w:rsidRPr="00D657A2" w:rsidTr="003F32BD">
        <w:trPr>
          <w:trHeight w:val="276"/>
        </w:trPr>
        <w:tc>
          <w:tcPr>
            <w:tcW w:w="709" w:type="dxa"/>
            <w:vMerge w:val="restart"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>№ урока</w:t>
            </w:r>
          </w:p>
        </w:tc>
        <w:tc>
          <w:tcPr>
            <w:tcW w:w="6237" w:type="dxa"/>
            <w:vMerge w:val="restart"/>
          </w:tcPr>
          <w:p w:rsidR="003F32BD" w:rsidRPr="00754012" w:rsidRDefault="003F32BD" w:rsidP="003F32BD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754012">
              <w:rPr>
                <w:rFonts w:eastAsia="Times New Roman"/>
                <w:b/>
                <w:bCs/>
                <w:color w:val="000000"/>
                <w:szCs w:val="24"/>
              </w:rPr>
              <w:t xml:space="preserve">Наименование разделов и тем программы </w:t>
            </w:r>
          </w:p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>К-во</w:t>
            </w:r>
            <w:proofErr w:type="gramEnd"/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 часов</w:t>
            </w:r>
          </w:p>
        </w:tc>
        <w:tc>
          <w:tcPr>
            <w:tcW w:w="1526" w:type="dxa"/>
            <w:gridSpan w:val="4"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Примечание</w:t>
            </w:r>
          </w:p>
        </w:tc>
      </w:tr>
      <w:tr w:rsidR="003F32BD" w:rsidRPr="00D657A2" w:rsidTr="003F32BD">
        <w:trPr>
          <w:trHeight w:val="276"/>
        </w:trPr>
        <w:tc>
          <w:tcPr>
            <w:tcW w:w="709" w:type="dxa"/>
            <w:vMerge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6237" w:type="dxa"/>
            <w:vMerge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3F32BD" w:rsidRDefault="003F32BD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план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094CA0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факт</w:t>
            </w:r>
          </w:p>
        </w:tc>
        <w:tc>
          <w:tcPr>
            <w:tcW w:w="1276" w:type="dxa"/>
          </w:tcPr>
          <w:p w:rsidR="003F32BD" w:rsidRPr="003F32BD" w:rsidRDefault="003F32BD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9F603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6032">
              <w:rPr>
                <w:rFonts w:eastAsia="Times New Roman" w:cs="Times New Roman"/>
                <w:b/>
                <w:szCs w:val="24"/>
                <w:lang w:eastAsia="ru-RU"/>
              </w:rPr>
              <w:t>Законы взаимодействия и движения тел</w:t>
            </w:r>
          </w:p>
        </w:tc>
        <w:tc>
          <w:tcPr>
            <w:tcW w:w="992" w:type="dxa"/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6032">
              <w:rPr>
                <w:rFonts w:eastAsia="Times New Roman" w:cs="Times New Roman"/>
                <w:b/>
                <w:szCs w:val="24"/>
                <w:lang w:eastAsia="ru-RU"/>
              </w:rPr>
              <w:t>23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Материальная точка. Система отсчета.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Перемещение.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Определение координаты движущегося тела.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Перемещение при прямолинейном равномерном движении.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Скорость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прямолинейного </w:t>
            </w:r>
            <w:r w:rsidRPr="00D657A2">
              <w:rPr>
                <w:rFonts w:eastAsia="Times New Roman" w:cs="Times New Roman"/>
                <w:szCs w:val="20"/>
                <w:lang w:eastAsia="ru-RU"/>
              </w:rPr>
              <w:t>равноускоренного движения. График скорости.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BB3ACE" w:rsidP="003F32BD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Лабораторная работа № 1 по теме: </w:t>
            </w:r>
            <w:r w:rsidR="003F32BD"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«Исследование равноускоренного движения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без начальной скорости»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Инерциальные системы отсчета. Первый закон Ньютона.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Второй закон Ньютона.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Движение тела, брошенного вертикально вверх. Невесомость.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B3ACE">
              <w:rPr>
                <w:rFonts w:eastAsia="Times New Roman" w:cs="Times New Roman"/>
                <w:szCs w:val="24"/>
                <w:lang w:eastAsia="ru-RU"/>
              </w:rPr>
              <w:t xml:space="preserve">Лабораторная работа № 2 по теме: </w:t>
            </w: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«Измерение ускорения свободного падения»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Закон всемирного тяготения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Ускорение свободного падения на Земле и других небесных тел.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Прямолинейное и криволинейное движение.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Д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 xml:space="preserve">вижение </w:t>
            </w:r>
            <w:r>
              <w:rPr>
                <w:rFonts w:eastAsia="Times New Roman" w:cs="Times New Roman"/>
                <w:szCs w:val="24"/>
                <w:lang w:eastAsia="ru-RU"/>
              </w:rPr>
              <w:t>тела по окружности с постоянной по модулю скоростью.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Решение задач по теме: «Равноускоренное и равномерное движение»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Импульс тела. Закон сохранения импульса тела.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Вывод закона сохранения механической энергии.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BB3ACE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Контрольная работа № 1 по теме: </w:t>
            </w:r>
            <w:r w:rsidR="003F32BD" w:rsidRPr="00D657A2">
              <w:rPr>
                <w:rFonts w:eastAsia="Times New Roman" w:cs="Times New Roman"/>
                <w:b/>
                <w:szCs w:val="24"/>
                <w:lang w:eastAsia="ru-RU"/>
              </w:rPr>
              <w:t>«Законы взаимоде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йствия и движения тел»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9F603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Механические колебания и волны. Звук</w:t>
            </w:r>
          </w:p>
        </w:tc>
        <w:tc>
          <w:tcPr>
            <w:tcW w:w="992" w:type="dxa"/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6032">
              <w:rPr>
                <w:rFonts w:eastAsia="Times New Roman" w:cs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9F6032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Колебательное движение. Свободные колебани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я.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9F6032" w:rsidRDefault="003F161C" w:rsidP="003F32BD">
            <w:pPr>
              <w:keepNext/>
              <w:numPr>
                <w:ilvl w:val="2"/>
                <w:numId w:val="21"/>
              </w:numPr>
              <w:suppressAutoHyphens/>
              <w:snapToGrid w:val="0"/>
              <w:jc w:val="left"/>
              <w:outlineLvl w:val="2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Лабораторная работа № 3 по теме: </w:t>
            </w:r>
            <w:r w:rsidR="003F32BD" w:rsidRPr="00D657A2">
              <w:rPr>
                <w:rFonts w:eastAsia="Times New Roman" w:cs="Times New Roman"/>
                <w:b/>
                <w:bCs/>
                <w:szCs w:val="24"/>
                <w:lang w:eastAsia="ru-RU"/>
              </w:rPr>
              <w:t>«Исследовани</w:t>
            </w:r>
            <w:r w:rsidR="003F32B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 зависимости периода колебаний</w:t>
            </w:r>
          </w:p>
          <w:p w:rsidR="003F32BD" w:rsidRPr="00D657A2" w:rsidRDefault="003F32BD" w:rsidP="003F32BD">
            <w:pPr>
              <w:keepNext/>
              <w:numPr>
                <w:ilvl w:val="2"/>
                <w:numId w:val="21"/>
              </w:numPr>
              <w:suppressAutoHyphens/>
              <w:snapToGrid w:val="0"/>
              <w:jc w:val="left"/>
              <w:outlineLvl w:val="2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пружинного маятника от массы груз</w:t>
            </w:r>
            <w:r w:rsidR="003F161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а и жесткости пружины» 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 xml:space="preserve">Затухающие колебания. Вынужденные колебания.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Резонанс.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B46354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Распространение колебаний в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среде. В</w:t>
            </w: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олны.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B46354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Длина волн</w:t>
            </w:r>
            <w:r>
              <w:rPr>
                <w:rFonts w:eastAsia="Times New Roman" w:cs="Times New Roman"/>
                <w:szCs w:val="24"/>
                <w:lang w:eastAsia="ru-RU"/>
              </w:rPr>
              <w:t>ы. Скорость распространения волн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B46354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Высота и тембр звука. Громкость звука.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161C" w:rsidP="003F32BD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Контрольная работа № 2 по теме: </w:t>
            </w:r>
            <w:r w:rsidR="003F32BD" w:rsidRPr="00D657A2">
              <w:rPr>
                <w:rFonts w:eastAsia="Times New Roman" w:cs="Times New Roman"/>
                <w:b/>
                <w:szCs w:val="24"/>
                <w:lang w:eastAsia="ru-RU"/>
              </w:rPr>
              <w:t>«Механические к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олебания и волны. Звук»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3F32BD" w:rsidRDefault="003F32BD" w:rsidP="003F32BD">
            <w:pPr>
              <w:pStyle w:val="a6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Электромагнитное поле</w:t>
            </w:r>
          </w:p>
        </w:tc>
        <w:tc>
          <w:tcPr>
            <w:tcW w:w="992" w:type="dxa"/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2001A"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Магнитное по</w:t>
            </w:r>
            <w:r>
              <w:rPr>
                <w:rFonts w:eastAsia="Times New Roman" w:cs="Times New Roman"/>
                <w:szCs w:val="24"/>
                <w:lang w:eastAsia="ru-RU"/>
              </w:rPr>
              <w:t>ле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Направление тока и направление линий его магнитного поля.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Обнаружение магнитного поля по его действию на электрический ток. Правило «левой руки».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Индукция магнитного поля. Магнитный поток.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9D3D5E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Магнитное поле тока</w:t>
            </w: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Явление электромагнитной индукции</w:t>
            </w: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. 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9D3D5E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Сила Ампера, сила Лоренца</w:t>
            </w:r>
          </w:p>
        </w:tc>
      </w:tr>
      <w:tr w:rsidR="003F32BD" w:rsidRPr="0072001A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Default="003F161C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Лабораторная работа № 4 по теме: </w:t>
            </w:r>
            <w:r w:rsidR="003F32BD">
              <w:rPr>
                <w:rFonts w:eastAsia="Times New Roman" w:cs="Times New Roman"/>
                <w:b/>
                <w:szCs w:val="20"/>
                <w:lang w:eastAsia="ru-RU"/>
              </w:rPr>
              <w:t>«Изучение явления эле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ктромагнитной индукции»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bCs/>
                <w:szCs w:val="24"/>
                <w:lang w:eastAsia="ru-RU"/>
              </w:rPr>
              <w:t>Явление самоиндукции.</w:t>
            </w:r>
            <w:r w:rsidRPr="00D657A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Принципы радиосвязи и телевидения.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Электромагнитная природа света.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Преломление света.</w:t>
            </w:r>
            <w:r>
              <w:rPr>
                <w:rFonts w:eastAsia="Times New Roman" w:cs="Times New Roman"/>
                <w:szCs w:val="26"/>
                <w:lang w:eastAsia="ru-RU"/>
              </w:rPr>
              <w:t xml:space="preserve"> Физический смысл п</w:t>
            </w:r>
            <w:r w:rsidRPr="00D657A2">
              <w:rPr>
                <w:rFonts w:eastAsia="Times New Roman" w:cs="Times New Roman"/>
                <w:szCs w:val="26"/>
                <w:lang w:eastAsia="ru-RU"/>
              </w:rPr>
              <w:t>оказател</w:t>
            </w:r>
            <w:r>
              <w:rPr>
                <w:rFonts w:eastAsia="Times New Roman" w:cs="Times New Roman"/>
                <w:szCs w:val="26"/>
                <w:lang w:eastAsia="ru-RU"/>
              </w:rPr>
              <w:t>я</w:t>
            </w:r>
            <w:r w:rsidRPr="00D657A2">
              <w:rPr>
                <w:rFonts w:eastAsia="Times New Roman" w:cs="Times New Roman"/>
                <w:szCs w:val="26"/>
                <w:lang w:eastAsia="ru-RU"/>
              </w:rPr>
              <w:t xml:space="preserve">  преломления. Дисперсия света. Цвета тел.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both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 xml:space="preserve">Типы оптических спектров. </w:t>
            </w:r>
            <w:r w:rsidR="003F161C">
              <w:rPr>
                <w:rFonts w:eastAsia="Times New Roman" w:cs="Times New Roman"/>
                <w:szCs w:val="26"/>
                <w:lang w:eastAsia="ru-RU"/>
              </w:rPr>
              <w:t xml:space="preserve">Лабораторная работа № 5 по теме: </w:t>
            </w:r>
            <w:r w:rsidRPr="00D657A2">
              <w:rPr>
                <w:rFonts w:eastAsia="Times New Roman" w:cs="Times New Roman"/>
                <w:b/>
                <w:szCs w:val="26"/>
                <w:lang w:eastAsia="ru-RU"/>
              </w:rPr>
              <w:t>«Наблюдение сплошного и линейчато</w:t>
            </w:r>
            <w:r w:rsidR="003F161C">
              <w:rPr>
                <w:rFonts w:eastAsia="Times New Roman" w:cs="Times New Roman"/>
                <w:b/>
                <w:szCs w:val="26"/>
                <w:lang w:eastAsia="ru-RU"/>
              </w:rPr>
              <w:t xml:space="preserve">го спектров испускания»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szCs w:val="26"/>
                <w:lang w:eastAsia="ru-RU"/>
              </w:rPr>
            </w:pPr>
            <w:r w:rsidRPr="00D657A2">
              <w:rPr>
                <w:rFonts w:eastAsia="Times New Roman" w:cs="Times New Roman"/>
                <w:szCs w:val="26"/>
                <w:lang w:eastAsia="ru-RU"/>
              </w:rPr>
              <w:t>Поглощение и испускание света атомом. Происхождение линейчатых спектров.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72001A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72001A" w:rsidRDefault="003F32BD" w:rsidP="003F32BD">
            <w:pPr>
              <w:keepNext/>
              <w:snapToGrid w:val="0"/>
              <w:ind w:firstLine="0"/>
              <w:jc w:val="left"/>
              <w:outlineLvl w:val="2"/>
              <w:rPr>
                <w:rFonts w:eastAsia="Times New Roman" w:cs="Times New Roman"/>
                <w:b/>
                <w:szCs w:val="26"/>
                <w:lang w:eastAsia="ru-RU"/>
              </w:rPr>
            </w:pPr>
            <w:r w:rsidRPr="0072001A">
              <w:rPr>
                <w:rFonts w:eastAsia="Times New Roman" w:cs="Times New Roman"/>
                <w:b/>
                <w:szCs w:val="26"/>
                <w:lang w:eastAsia="ru-RU"/>
              </w:rPr>
              <w:t>Строение атома и атомного ядра</w:t>
            </w:r>
          </w:p>
        </w:tc>
        <w:tc>
          <w:tcPr>
            <w:tcW w:w="992" w:type="dxa"/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2001A">
              <w:rPr>
                <w:rFonts w:eastAsia="Times New Roman" w:cs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72001A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F32BD" w:rsidRPr="005B69C4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left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Радиоактивность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 Модели атомов.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A15D7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Строениеатомов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. Планетарная модель атома. Квантовый характер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поглащен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ие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 испускания света атомами. Линейчатые спектры. Опыт Резерфорда</w:t>
            </w:r>
          </w:p>
        </w:tc>
      </w:tr>
      <w:tr w:rsidR="003F32BD" w:rsidRPr="005B69C4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Радиоактивные превращения атомных ядер.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Экспериментальные методы исследования частиц.</w:t>
            </w: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3F161C">
              <w:rPr>
                <w:rFonts w:eastAsia="Times New Roman" w:cs="Times New Roman"/>
                <w:b/>
                <w:szCs w:val="24"/>
                <w:lang w:eastAsia="ru-RU"/>
              </w:rPr>
              <w:t xml:space="preserve">Лабораторная работа № 6 по теме: </w:t>
            </w:r>
            <w:r w:rsidRPr="00D657A2">
              <w:rPr>
                <w:rFonts w:eastAsia="Times New Roman" w:cs="Times New Roman"/>
                <w:b/>
                <w:szCs w:val="24"/>
                <w:lang w:eastAsia="ru-RU"/>
              </w:rPr>
              <w:t xml:space="preserve">«Измерение естественного радиационного фона дозиметром»  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Открытие протона, нейтрона.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5B69C4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Состав атомного ядра. Ядерные силы.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  <w:szCs w:val="20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Энергия связи. Дефект массы.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Период полураспада. Ядерные реакции</w:t>
            </w: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Деление ядер урана. Цепная реакция.</w:t>
            </w:r>
            <w:r w:rsidR="003F161C">
              <w:rPr>
                <w:rFonts w:eastAsia="Times New Roman" w:cs="Times New Roman"/>
                <w:szCs w:val="20"/>
                <w:lang w:eastAsia="ru-RU"/>
              </w:rPr>
              <w:t xml:space="preserve"> Лабораторная работа № 7 по теме: </w:t>
            </w: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 «Изучение деления ядра атома урана</w:t>
            </w:r>
            <w:r w:rsidR="003F161C">
              <w:rPr>
                <w:rFonts w:eastAsia="Times New Roman" w:cs="Times New Roman"/>
                <w:b/>
                <w:szCs w:val="20"/>
                <w:lang w:eastAsia="ru-RU"/>
              </w:rPr>
              <w:t xml:space="preserve"> по фотографии треков» 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5B69C4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Ядерный реактор.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Преобразование внутренней энергии атомных ядер в электрическую энергию. </w:t>
            </w: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Атомная энергетика.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Дозиметрия. Влияние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радиактивных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излучений на живые организмы</w:t>
            </w:r>
          </w:p>
        </w:tc>
      </w:tr>
      <w:tr w:rsidR="003F32BD" w:rsidRPr="00D657A2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Экологические проблемы работы атомных электростанций</w:t>
            </w:r>
          </w:p>
        </w:tc>
      </w:tr>
      <w:tr w:rsidR="003F32BD" w:rsidRPr="005B69C4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Термоядерная реакция.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Контрольная работа № 3 по теме: «Строение атома и атомного ядра. Использование энергии атомных ядер»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5B69C4" w:rsidTr="009D3D5E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161C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Лабораторная работа № 8 </w:t>
            </w:r>
            <w:r w:rsidR="003F161C">
              <w:rPr>
                <w:rFonts w:eastAsia="Times New Roman" w:cs="Times New Roman"/>
                <w:szCs w:val="20"/>
                <w:lang w:eastAsia="ru-RU"/>
              </w:rPr>
              <w:t xml:space="preserve">по теме: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«Оценка периода полураспада находящихся в воздухе продуктов распада газа радона». 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161C" w:rsidRPr="005B69C4" w:rsidTr="009D3D5E">
        <w:tc>
          <w:tcPr>
            <w:tcW w:w="709" w:type="dxa"/>
          </w:tcPr>
          <w:p w:rsidR="003F161C" w:rsidRPr="009F6032" w:rsidRDefault="003F161C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161C" w:rsidRDefault="003F161C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Лабораторная работа № 9 по теме: </w:t>
            </w: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«Изучение треков заряженных частиц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по готовым фотографиям»</w:t>
            </w:r>
          </w:p>
        </w:tc>
        <w:tc>
          <w:tcPr>
            <w:tcW w:w="992" w:type="dxa"/>
          </w:tcPr>
          <w:p w:rsidR="003F161C" w:rsidRDefault="003F161C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3F161C" w:rsidRDefault="003F161C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</w:tcBorders>
          </w:tcPr>
          <w:p w:rsidR="003F161C" w:rsidRDefault="003F161C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161C" w:rsidRDefault="003F161C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b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0"/>
                <w:lang w:eastAsia="ru-RU"/>
              </w:rPr>
              <w:t>Строение и Эволюция Вселенной</w:t>
            </w:r>
          </w:p>
        </w:tc>
        <w:tc>
          <w:tcPr>
            <w:tcW w:w="992" w:type="dxa"/>
          </w:tcPr>
          <w:p w:rsidR="003F32BD" w:rsidRPr="005B69C4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B69C4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526" w:type="dxa"/>
            <w:gridSpan w:val="4"/>
          </w:tcPr>
          <w:p w:rsidR="003F32BD" w:rsidRPr="005B69C4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5B69C4" w:rsidRDefault="003F32BD" w:rsidP="003F32BD">
            <w:pPr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Геоцентрическая 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гелиоцентрическая системы мира</w:t>
            </w: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Большие планеты Солнечной системы.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Физическая природа небесных тел Солнечной системы</w:t>
            </w: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 xml:space="preserve">  Малые тела Солнечной системы.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Происхождение Солнечной системы</w:t>
            </w:r>
          </w:p>
        </w:tc>
      </w:tr>
      <w:tr w:rsidR="003F32BD" w:rsidRPr="00D657A2" w:rsidTr="003F32BD">
        <w:tc>
          <w:tcPr>
            <w:tcW w:w="709" w:type="dxa"/>
          </w:tcPr>
          <w:p w:rsidR="003F32BD" w:rsidRPr="009F6032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Строение, излучение и эволюция Солнца и звезд.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Физическая природа Солнца и звёзд</w:t>
            </w:r>
          </w:p>
        </w:tc>
      </w:tr>
      <w:tr w:rsidR="003F32BD" w:rsidRPr="00D657A2" w:rsidTr="003F32BD">
        <w:tc>
          <w:tcPr>
            <w:tcW w:w="709" w:type="dxa"/>
          </w:tcPr>
          <w:p w:rsidR="003F32BD" w:rsidRPr="003F32BD" w:rsidRDefault="003F32BD" w:rsidP="003F32BD">
            <w:pPr>
              <w:pStyle w:val="a6"/>
              <w:numPr>
                <w:ilvl w:val="0"/>
                <w:numId w:val="23"/>
              </w:numPr>
              <w:snapToGrid w:val="0"/>
              <w:rPr>
                <w:rFonts w:eastAsia="Times New Roman"/>
              </w:rPr>
            </w:pPr>
          </w:p>
        </w:tc>
        <w:tc>
          <w:tcPr>
            <w:tcW w:w="6237" w:type="dxa"/>
          </w:tcPr>
          <w:p w:rsidR="003F32BD" w:rsidRPr="00D657A2" w:rsidRDefault="003F32BD" w:rsidP="003F32BD">
            <w:pPr>
              <w:snapToGrid w:val="0"/>
              <w:ind w:firstLine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657A2">
              <w:rPr>
                <w:rFonts w:eastAsia="Times New Roman" w:cs="Times New Roman"/>
                <w:szCs w:val="20"/>
                <w:lang w:eastAsia="ru-RU"/>
              </w:rPr>
              <w:t>Строение и эволюция Вселенной.</w:t>
            </w:r>
          </w:p>
        </w:tc>
        <w:tc>
          <w:tcPr>
            <w:tcW w:w="992" w:type="dxa"/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657A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F32BD" w:rsidRPr="00D657A2" w:rsidRDefault="003F32BD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F32BD" w:rsidRPr="00D657A2" w:rsidRDefault="00A15D74" w:rsidP="003F32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Гипотеза Большого взрыва</w:t>
            </w:r>
          </w:p>
        </w:tc>
      </w:tr>
    </w:tbl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3F32BD" w:rsidRDefault="003F32BD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11382B">
      <w:pPr>
        <w:ind w:firstLine="0"/>
        <w:jc w:val="both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8B5409" w:rsidRDefault="008B5409" w:rsidP="000037F3">
      <w:pPr>
        <w:ind w:firstLine="0"/>
        <w:jc w:val="right"/>
        <w:rPr>
          <w:rFonts w:eastAsia="Calibri" w:cs="Times New Roman"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rPr>
          <w:rFonts w:eastAsia="Calibri" w:cs="Times New Roman"/>
          <w:b/>
          <w:szCs w:val="24"/>
        </w:rPr>
      </w:pPr>
    </w:p>
    <w:p w:rsidR="000037F3" w:rsidRPr="000037F3" w:rsidRDefault="000037F3" w:rsidP="000037F3">
      <w:pPr>
        <w:ind w:firstLine="0"/>
        <w:jc w:val="left"/>
        <w:rPr>
          <w:rFonts w:eastAsia="Calibri" w:cs="Times New Roman"/>
          <w:b/>
          <w:szCs w:val="24"/>
        </w:rPr>
      </w:pPr>
    </w:p>
    <w:p w:rsidR="00C120FF" w:rsidRDefault="00C120FF"/>
    <w:sectPr w:rsidR="00C120FF" w:rsidSect="00271B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23F90"/>
    <w:multiLevelType w:val="hybridMultilevel"/>
    <w:tmpl w:val="81D8BCB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040F8"/>
    <w:multiLevelType w:val="hybridMultilevel"/>
    <w:tmpl w:val="53A2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2860"/>
    <w:multiLevelType w:val="multilevel"/>
    <w:tmpl w:val="34A2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90A00"/>
    <w:multiLevelType w:val="hybridMultilevel"/>
    <w:tmpl w:val="AAD09B5C"/>
    <w:lvl w:ilvl="0" w:tplc="2B0CFA08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E5FFB"/>
    <w:multiLevelType w:val="multilevel"/>
    <w:tmpl w:val="E738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BB512F"/>
    <w:multiLevelType w:val="multilevel"/>
    <w:tmpl w:val="A22C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D7E21EA"/>
    <w:multiLevelType w:val="hybridMultilevel"/>
    <w:tmpl w:val="97B2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7C5E9D"/>
    <w:multiLevelType w:val="hybridMultilevel"/>
    <w:tmpl w:val="FB1615E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91AA7"/>
    <w:multiLevelType w:val="multilevel"/>
    <w:tmpl w:val="5022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1E0C8B"/>
    <w:multiLevelType w:val="hybridMultilevel"/>
    <w:tmpl w:val="E6B8CEB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94F82"/>
    <w:multiLevelType w:val="hybridMultilevel"/>
    <w:tmpl w:val="F618809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8"/>
  </w:num>
  <w:num w:numId="5">
    <w:abstractNumId w:val="21"/>
  </w:num>
  <w:num w:numId="6">
    <w:abstractNumId w:val="8"/>
  </w:num>
  <w:num w:numId="7">
    <w:abstractNumId w:val="3"/>
  </w:num>
  <w:num w:numId="8">
    <w:abstractNumId w:val="9"/>
  </w:num>
  <w:num w:numId="9">
    <w:abstractNumId w:val="19"/>
  </w:num>
  <w:num w:numId="10">
    <w:abstractNumId w:val="12"/>
  </w:num>
  <w:num w:numId="11">
    <w:abstractNumId w:val="17"/>
  </w:num>
  <w:num w:numId="12">
    <w:abstractNumId w:val="20"/>
  </w:num>
  <w:num w:numId="13">
    <w:abstractNumId w:val="4"/>
  </w:num>
  <w:num w:numId="14">
    <w:abstractNumId w:val="15"/>
  </w:num>
  <w:num w:numId="15">
    <w:abstractNumId w:val="14"/>
  </w:num>
  <w:num w:numId="16">
    <w:abstractNumId w:val="10"/>
  </w:num>
  <w:num w:numId="17">
    <w:abstractNumId w:val="16"/>
  </w:num>
  <w:num w:numId="18">
    <w:abstractNumId w:val="7"/>
  </w:num>
  <w:num w:numId="19">
    <w:abstractNumId w:val="5"/>
  </w:num>
  <w:num w:numId="20">
    <w:abstractNumId w:val="11"/>
  </w:num>
  <w:num w:numId="21">
    <w:abstractNumId w:val="0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4DAF"/>
    <w:rsid w:val="000037F3"/>
    <w:rsid w:val="00094CA0"/>
    <w:rsid w:val="000D26A1"/>
    <w:rsid w:val="00101E37"/>
    <w:rsid w:val="00105F40"/>
    <w:rsid w:val="00110BB1"/>
    <w:rsid w:val="0011382B"/>
    <w:rsid w:val="001331C1"/>
    <w:rsid w:val="00144DAF"/>
    <w:rsid w:val="00152BA4"/>
    <w:rsid w:val="00186E08"/>
    <w:rsid w:val="001E3483"/>
    <w:rsid w:val="002242A4"/>
    <w:rsid w:val="00224C4D"/>
    <w:rsid w:val="00271BC8"/>
    <w:rsid w:val="0029269B"/>
    <w:rsid w:val="002E28FE"/>
    <w:rsid w:val="003A785D"/>
    <w:rsid w:val="003F161C"/>
    <w:rsid w:val="003F32BD"/>
    <w:rsid w:val="00413901"/>
    <w:rsid w:val="0042198F"/>
    <w:rsid w:val="00432535"/>
    <w:rsid w:val="00483785"/>
    <w:rsid w:val="00575B93"/>
    <w:rsid w:val="005B69C4"/>
    <w:rsid w:val="005E4353"/>
    <w:rsid w:val="00641034"/>
    <w:rsid w:val="006621A3"/>
    <w:rsid w:val="006A70CF"/>
    <w:rsid w:val="006C13B9"/>
    <w:rsid w:val="006E3747"/>
    <w:rsid w:val="0072001A"/>
    <w:rsid w:val="00736DBF"/>
    <w:rsid w:val="00754012"/>
    <w:rsid w:val="0080100A"/>
    <w:rsid w:val="00832284"/>
    <w:rsid w:val="008426C5"/>
    <w:rsid w:val="008523E0"/>
    <w:rsid w:val="008B0261"/>
    <w:rsid w:val="008B5409"/>
    <w:rsid w:val="008F1924"/>
    <w:rsid w:val="0090252B"/>
    <w:rsid w:val="00943195"/>
    <w:rsid w:val="009C72B9"/>
    <w:rsid w:val="009D3D5E"/>
    <w:rsid w:val="009F6032"/>
    <w:rsid w:val="009F7EB6"/>
    <w:rsid w:val="00A06FC4"/>
    <w:rsid w:val="00A15D74"/>
    <w:rsid w:val="00A27CB3"/>
    <w:rsid w:val="00A6607F"/>
    <w:rsid w:val="00AB69CF"/>
    <w:rsid w:val="00AC37CC"/>
    <w:rsid w:val="00AC667E"/>
    <w:rsid w:val="00AC7FAC"/>
    <w:rsid w:val="00AF229A"/>
    <w:rsid w:val="00AF442F"/>
    <w:rsid w:val="00AF673F"/>
    <w:rsid w:val="00B46354"/>
    <w:rsid w:val="00B71EBE"/>
    <w:rsid w:val="00BB3ACE"/>
    <w:rsid w:val="00BC26EF"/>
    <w:rsid w:val="00C120FF"/>
    <w:rsid w:val="00C124AB"/>
    <w:rsid w:val="00C95628"/>
    <w:rsid w:val="00C97937"/>
    <w:rsid w:val="00CE0910"/>
    <w:rsid w:val="00D13452"/>
    <w:rsid w:val="00D305AD"/>
    <w:rsid w:val="00D657A2"/>
    <w:rsid w:val="00D66DB6"/>
    <w:rsid w:val="00E74D28"/>
    <w:rsid w:val="00EA018E"/>
    <w:rsid w:val="00F20C59"/>
    <w:rsid w:val="00F83EF3"/>
    <w:rsid w:val="00F861EC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7E"/>
  </w:style>
  <w:style w:type="paragraph" w:styleId="2">
    <w:name w:val="heading 2"/>
    <w:basedOn w:val="a"/>
    <w:link w:val="20"/>
    <w:qFormat/>
    <w:rsid w:val="0042198F"/>
    <w:pPr>
      <w:spacing w:line="360" w:lineRule="auto"/>
      <w:jc w:val="both"/>
      <w:outlineLvl w:val="1"/>
    </w:pPr>
    <w:rPr>
      <w:rFonts w:eastAsia="@Arial Unicode MS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09"/>
    <w:pPr>
      <w:ind w:firstLine="0"/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5409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color w:val="00000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9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198F"/>
    <w:rPr>
      <w:rFonts w:eastAsia="@Arial Unicode MS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42198F"/>
    <w:pPr>
      <w:ind w:left="720" w:firstLine="0"/>
      <w:contextualSpacing/>
      <w:jc w:val="left"/>
    </w:pPr>
    <w:rPr>
      <w:rFonts w:ascii="Calibri" w:eastAsia="Calibri" w:hAnsi="Calibri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19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42198F"/>
    <w:rPr>
      <w:rFonts w:ascii="Calibri" w:eastAsia="Calibri" w:hAnsi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2198F"/>
    <w:pPr>
      <w:spacing w:line="360" w:lineRule="auto"/>
      <w:jc w:val="both"/>
      <w:outlineLvl w:val="1"/>
    </w:pPr>
    <w:rPr>
      <w:rFonts w:eastAsia="@Arial Unicode MS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409"/>
    <w:pPr>
      <w:ind w:firstLine="0"/>
      <w:jc w:val="left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5409"/>
    <w:pPr>
      <w:autoSpaceDE w:val="0"/>
      <w:autoSpaceDN w:val="0"/>
      <w:adjustRightInd w:val="0"/>
      <w:ind w:firstLine="0"/>
      <w:jc w:val="left"/>
    </w:pPr>
    <w:rPr>
      <w:rFonts w:eastAsiaTheme="minorEastAsia" w:cs="Times New Roman"/>
      <w:color w:val="00000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9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198F"/>
    <w:rPr>
      <w:rFonts w:eastAsia="@Arial Unicode MS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42198F"/>
    <w:pPr>
      <w:ind w:left="720" w:firstLine="0"/>
      <w:contextualSpacing/>
      <w:jc w:val="left"/>
    </w:pPr>
    <w:rPr>
      <w:rFonts w:ascii="Calibri" w:eastAsia="Calibri" w:hAnsi="Calibri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198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42198F"/>
    <w:rPr>
      <w:rFonts w:ascii="Calibri" w:eastAsia="Calibri" w:hAnsi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095E-94C4-40DC-A84A-22B3992C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12087</Words>
  <Characters>68899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Марьино-Николаевка</dc:creator>
  <cp:lastModifiedBy>HP</cp:lastModifiedBy>
  <cp:revision>47</cp:revision>
  <cp:lastPrinted>2019-01-30T12:24:00Z</cp:lastPrinted>
  <dcterms:created xsi:type="dcterms:W3CDTF">2017-09-22T10:46:00Z</dcterms:created>
  <dcterms:modified xsi:type="dcterms:W3CDTF">2019-01-30T12:32:00Z</dcterms:modified>
</cp:coreProperties>
</file>