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33" w:rsidRPr="00850833" w:rsidRDefault="00850833" w:rsidP="00850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5353"/>
          <w:sz w:val="24"/>
          <w:szCs w:val="24"/>
          <w:shd w:val="clear" w:color="auto" w:fill="FFFFFF"/>
          <w:lang w:eastAsia="ru-RU"/>
        </w:rPr>
      </w:pPr>
      <w:r w:rsidRPr="00850833">
        <w:rPr>
          <w:rFonts w:ascii="Times New Roman" w:eastAsia="Times New Roman" w:hAnsi="Times New Roman" w:cs="Times New Roman"/>
          <w:b/>
          <w:color w:val="535353"/>
          <w:sz w:val="24"/>
          <w:szCs w:val="24"/>
          <w:shd w:val="clear" w:color="auto" w:fill="FFFFFF"/>
          <w:lang w:eastAsia="ru-RU"/>
        </w:rPr>
        <w:t>Государственная итоговая аттестации</w:t>
      </w:r>
    </w:p>
    <w:p w:rsidR="00850833" w:rsidRPr="00850833" w:rsidRDefault="00850833" w:rsidP="00850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5353"/>
          <w:sz w:val="24"/>
          <w:szCs w:val="24"/>
          <w:shd w:val="clear" w:color="auto" w:fill="FFFFFF"/>
          <w:lang w:eastAsia="ru-RU"/>
        </w:rPr>
      </w:pPr>
      <w:r w:rsidRPr="00850833">
        <w:rPr>
          <w:rFonts w:ascii="Times New Roman" w:eastAsia="Times New Roman" w:hAnsi="Times New Roman" w:cs="Times New Roman"/>
          <w:b/>
          <w:color w:val="535353"/>
          <w:sz w:val="24"/>
          <w:szCs w:val="24"/>
          <w:shd w:val="clear" w:color="auto" w:fill="FFFFFF"/>
          <w:lang w:eastAsia="ru-RU"/>
        </w:rPr>
        <w:t>по образовательным программам основного общего образования</w:t>
      </w:r>
    </w:p>
    <w:p w:rsidR="00850833" w:rsidRPr="00850833" w:rsidRDefault="00850833" w:rsidP="0085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 xml:space="preserve">         </w:t>
      </w:r>
      <w:r w:rsidRPr="00850833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FFFFF"/>
          <w:lang w:eastAsia="ru-RU"/>
        </w:rPr>
        <w:t>Государственная итоговая аттестация выпускников 9-х классов проводится в соответствии со статьей 59 Федерального закона от 29.12.2012 № 273 «Об образовании в Российской Федерации» и приказом Министерства образования РФ от 25.12.2013 № 1394 «Об утверждении Порядка проведения государственной итоговой аттестации по образовательным программам основного общего образования».</w:t>
      </w:r>
      <w:r w:rsidRPr="00850833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br/>
      </w:r>
    </w:p>
    <w:p w:rsidR="00850833" w:rsidRPr="00850833" w:rsidRDefault="00850833" w:rsidP="008508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u w:val="single"/>
          <w:lang w:eastAsia="ru-RU"/>
        </w:rPr>
        <w:t>Назначение государственной итоговой аттестации</w:t>
      </w:r>
    </w:p>
    <w:p w:rsidR="00850833" w:rsidRPr="00850833" w:rsidRDefault="00850833" w:rsidP="0085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Государственная итоговая аттестация выпускников 9-х классов, завершающая освоение имеющих государственную аккредитацию основных образовательных программ основного общего образования, является обязательной и проводится государственными экзаменационными комиссиями (далее – ГЭК) в целях определения соответствия результатов освоения учащимися образовательных программ основного общего образования соответствующим требованиям ФК ГОС (ФГОС ООО).</w:t>
      </w:r>
    </w:p>
    <w:p w:rsidR="00850833" w:rsidRPr="00850833" w:rsidRDefault="00850833" w:rsidP="008508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u w:val="single"/>
          <w:lang w:eastAsia="ru-RU"/>
        </w:rPr>
        <w:t>Формы проведения государственной итоговой аттестации</w:t>
      </w:r>
    </w:p>
    <w:p w:rsidR="00850833" w:rsidRPr="00850833" w:rsidRDefault="00850833" w:rsidP="0085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Государственная итоговая аттестация проводится в форме основного государственного экзамена (далее – ОГЭ) с использованием контрольных измерительных материалов, представляющих собой комплексы заданий стандартизированной формы (КИМ), и в форме государственного выпускного экзамена (далее – ГВЭ) в виде письменных и устных экзаменов с использованием текстов, тем, заданий, билетов.</w:t>
      </w:r>
    </w:p>
    <w:p w:rsidR="00850833" w:rsidRPr="00850833" w:rsidRDefault="00850833" w:rsidP="008508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u w:val="single"/>
          <w:lang w:eastAsia="ru-RU"/>
        </w:rPr>
        <w:t>Перечень предметов, по которым проводится государственная итоговая аттестация, количество обязательных экзаменов</w:t>
      </w:r>
    </w:p>
    <w:p w:rsidR="00850833" w:rsidRPr="00850833" w:rsidRDefault="00850833" w:rsidP="0085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Государственная итоговая аттестация проводится по 14 учебным предметам. Выпускники 9-х классов сдают два обязательных экзамена – русский язык и математику, так как их результаты влияют на получение выпускником аттестата об основном общем образовании. </w:t>
      </w:r>
      <w:proofErr w:type="gramStart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Экзамены по другим учебным предметам (литературе, физике, химии биологии, географии, истории, обществознанию, иностранным языкам (английскому, немецкому, французскому и испанскому языкам), информатике и информационно-коммуникационным технологиям (ИКТ)) учащиеся сдают на добровольной основе.</w:t>
      </w:r>
      <w:proofErr w:type="gramEnd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предметам, не включенным в указанный перечень, государственная итоговая аттестация не проводится.</w:t>
      </w:r>
    </w:p>
    <w:p w:rsidR="00850833" w:rsidRPr="00850833" w:rsidRDefault="00850833" w:rsidP="008508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u w:val="single"/>
          <w:lang w:eastAsia="ru-RU"/>
        </w:rPr>
        <w:t>Участники государственной итоговой аттестации</w:t>
      </w:r>
    </w:p>
    <w:p w:rsidR="00850833" w:rsidRPr="00850833" w:rsidRDefault="00850833" w:rsidP="0085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государственной итоговой аттестации допускаются учащиеся, не имеющие академической задолженности и в полном объеме выполнившие учебный план или индивидуальный учебный план, то есть имеющие годовые отметки по всем учебным предметам учебного плана за 9-й класс не ниже удовлетворительных.</w:t>
      </w:r>
      <w:proofErr w:type="gramEnd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Учащиеся, освоившие образовательную программу основного общего образования в форме семейного образования, а также учащиеся, обучавшиеся по не имеющей государственной аккредитации образовательной программе основного общего образования, вправе пройти государственную итоговую аттестацию в качестве экстернов в организации, осуществляющей образовательную деятельность, по имеющей государственную аккредитацию образовательной программе основного общего образования, в формах, установленных Порядком проведения государственной итоговой аттестации по образовательным программам основного общего</w:t>
      </w:r>
      <w:proofErr w:type="gramEnd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образования.</w:t>
      </w:r>
    </w:p>
    <w:p w:rsidR="00850833" w:rsidRPr="00850833" w:rsidRDefault="00850833" w:rsidP="008508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u w:val="single"/>
          <w:lang w:eastAsia="ru-RU"/>
        </w:rPr>
        <w:t>Кто имеет право на прохождение государственной итоговой аттестации в форме ГВЭ</w:t>
      </w:r>
    </w:p>
    <w:p w:rsidR="00850833" w:rsidRPr="00850833" w:rsidRDefault="00850833" w:rsidP="0085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на прохождение государственной итоговой аттестации в форме ГВЭ предоставляется учащимся, которые: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обучаются в специальных учебно-воспитательных учреждениях закрытого типа и в учреждениях, исполняющих наказание в виде лишения свободы;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имеют ограниченные возможности здоровья (ОВЗ);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 являются детьми-инвалидами и инвалидами.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Данные категории учащихся имеют право выбрать форму выпускных испытаний – это может ГВЭ и (или) ОГЭ по отдельным предметам по их желанию, то есть допускается сочетание обеих форм государственной итоговой аттестации.</w:t>
      </w:r>
    </w:p>
    <w:p w:rsidR="00850833" w:rsidRPr="00850833" w:rsidRDefault="00850833" w:rsidP="008508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u w:val="single"/>
          <w:lang w:eastAsia="ru-RU"/>
        </w:rPr>
        <w:t>Кто освобождается от прохождения государственной итоговой аттестации</w:t>
      </w:r>
    </w:p>
    <w:p w:rsidR="00850833" w:rsidRPr="00850833" w:rsidRDefault="00850833" w:rsidP="0085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</w:t>
      </w:r>
      <w:proofErr w:type="gramStart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p w:rsidR="00850833" w:rsidRPr="00850833" w:rsidRDefault="00850833" w:rsidP="008508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u w:val="single"/>
          <w:lang w:eastAsia="ru-RU"/>
        </w:rPr>
        <w:t>Организация государственной итоговой аттестации</w:t>
      </w:r>
    </w:p>
    <w:p w:rsidR="00850833" w:rsidRPr="00850833" w:rsidRDefault="00850833" w:rsidP="0085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организации и проведения государственной итоговой аттестации, учета ее результатов формируется региональная база данных (далее – РБД). Формирование и ведение РБД, доступ к содержащейся в ней информации осуществляются в порядке, определяемом Правительством РФ с учетом требований информационной безопасности.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Организационно-территориальная схема проведения государственной итоговой аттестации, в том числе количество и места расположения пунктов проведения экзамена (ППЭ), распределение по пунктам учащихся, руководителей и организаторов ППЭ, составы предметных комиссий и конфликтной комиссии, т.д. ежегодно определяются управлением образования и науки Липецкой области.</w:t>
      </w:r>
    </w:p>
    <w:p w:rsidR="00850833" w:rsidRPr="00850833" w:rsidRDefault="00850833" w:rsidP="008508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u w:val="single"/>
          <w:lang w:eastAsia="ru-RU"/>
        </w:rPr>
        <w:t>Заявление на участие в государственной итоговой аттестации</w:t>
      </w:r>
    </w:p>
    <w:p w:rsidR="00850833" w:rsidRPr="00850833" w:rsidRDefault="00850833" w:rsidP="0085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участники государственной итоговой аттестации должны в срок до 1 марта текущего года подать в своё общеобразовательное учреждение заявление с указанием перечня общеобразовательных предметов, по которым они планируют сдавать экзамены, и формы (форм) прохождения государственной итоговой аттестации.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Учащиеся с ограниченными возможностями здоровья при подаче заявления представляют оригинал или заверенную в установленном порядке копию одного из следующих документов: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заключение </w:t>
      </w:r>
      <w:proofErr w:type="spellStart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психолого-медико-педагогической</w:t>
      </w:r>
      <w:proofErr w:type="spellEnd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комиссии;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справка, подтверждающая факт установления инвалидности, выданная федеральным государственным учреждением медико-социальной экспертизы.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Учащиеся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не </w:t>
      </w:r>
      <w:proofErr w:type="gramStart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месяц до начала соответствующих экзаменов учащийся подает заявление на имя председателя ГЭК.</w:t>
      </w:r>
    </w:p>
    <w:p w:rsidR="00850833" w:rsidRPr="00850833" w:rsidRDefault="00850833" w:rsidP="008508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u w:val="single"/>
          <w:lang w:eastAsia="ru-RU"/>
        </w:rPr>
        <w:t>Проведение государственной итоговой аттестации</w:t>
      </w:r>
    </w:p>
    <w:p w:rsidR="00850833" w:rsidRPr="00850833" w:rsidRDefault="00850833" w:rsidP="0085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Организационно-технологическое обеспечение проведения государственной итоговой аттестации на территории субъектов РФ, в том числе обеспечение деятельности по эксплуатации региональных информационных систем (РИС) и взаимодействие с федеральной информационной системой (ФИС), обработке экзаменационных работ учащихся осуществляется в соответствии с законодательством РФ региональными центрами обработки информации (РЦОИ). В Липецкой области функции РЦОИ возложены на </w:t>
      </w:r>
      <w:proofErr w:type="gramStart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Г(</w:t>
      </w:r>
      <w:proofErr w:type="gramEnd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О)У «Центр мониторинга и оценки качества образования».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Выпускники 9-х классов сдают экзамены в ППЭ, утвержденных приказом управления образования и науки Липецкой области (для учащихся, не имеющих по медицинским показаниям возможности прийти в ППЭ, экзамен организуется на дому).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прибытии в ППЭ учащиеся должны иметь при себе документ, удостоверяющий личность</w:t>
      </w:r>
      <w:proofErr w:type="gramStart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гелевую</w:t>
      </w:r>
      <w:proofErr w:type="spellEnd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капиллярную или перьевую ручку с черными чернилами, дополнительные материалы, которые разрешено использовать на экзаменах по отдельным учебным предметам.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На входе в ППЭ сотрудники, осуществляющие охрану правопорядка, и (или) сотрудники органов внутренних дел (полиции) совместно с организаторами проверяют у учащихся документы, удостоверяющие личность, устанавливают соответствие их личности представленным документам, проверяют наличие указанных лиц в списках распределения в </w:t>
      </w:r>
      <w:proofErr w:type="gramStart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</w:t>
      </w:r>
      <w:proofErr w:type="gramEnd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ППЭ.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Обучающиеся в сопровождении организатора ППЭ проходят в аудитории и рассаживаются по одному за рабочие столы в соответствии со списком распределения.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 время экзамена учащиеся обязаны соблюдать установленный порядок проведения государственной итоговой аттестации и строго следовать указаниям организаторов.</w:t>
      </w:r>
    </w:p>
    <w:p w:rsidR="00850833" w:rsidRPr="00850833" w:rsidRDefault="00850833" w:rsidP="008508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u w:val="single"/>
          <w:lang w:eastAsia="ru-RU"/>
        </w:rPr>
        <w:t>Где можно ознакомиться с контрольными измерительными материалами экзаменов в формах ОГЭ и ГВЭ</w:t>
      </w:r>
    </w:p>
    <w:p w:rsidR="00850833" w:rsidRPr="00850833" w:rsidRDefault="00850833" w:rsidP="0085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Контрольные измерительные материалы (КИМ) разрабатываются федеральным государственным научным учреждением «Федеральный институт педагогических измерений» (ФИПИ). На сайте ФИПИ (http://www.fipi.ru), официальном портале государственной итоговой аттестации (http://gia.edu.ru) представлены демонстрационные версии КИМ, начиная с 2009 года. С 2013 года на сайте ФИПИ начал работать постоянно пополняющийся открытый банк заданий государственной итоговой аттестации выпускников 9-х классов в форме ОГЭ, </w:t>
      </w:r>
      <w:proofErr w:type="gramStart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задания</w:t>
      </w:r>
      <w:proofErr w:type="gramEnd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которого будут включены в </w:t>
      </w:r>
      <w:proofErr w:type="spellStart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КИМы</w:t>
      </w:r>
      <w:proofErr w:type="spellEnd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подготовке к государственной итоговой аттестации в форме ОГЭ целесообразно использовать учебные пособия, разработанные с участием ФИПИ.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Подготовку к ГВЭ необходимо проводить в соответствии с письмом </w:t>
      </w:r>
      <w:proofErr w:type="spellStart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Рособрнадзора</w:t>
      </w:r>
      <w:proofErr w:type="spellEnd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13.03.2014 № 02-105 «Методическое письмо о проведении государственной итоговой аттестации по образовательным программам основного общего образования пол математике и русскому языку в форме государственного выпускного экзамена (письменная форма)».</w:t>
      </w:r>
    </w:p>
    <w:p w:rsidR="00850833" w:rsidRPr="00850833" w:rsidRDefault="00850833" w:rsidP="008508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u w:val="single"/>
          <w:lang w:eastAsia="ru-RU"/>
        </w:rPr>
        <w:t>Сроки и продолжительность проведения экзаменов в форме ОГЭ и ГВЭ</w:t>
      </w:r>
    </w:p>
    <w:p w:rsidR="00850833" w:rsidRPr="00850833" w:rsidRDefault="00850833" w:rsidP="0085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Расписание проведения ОГЭ и ГВЭ, продолжительность экзаменов по каждому общеобразовательному предмету утверждаются Министерством образования и науки Российской Федерации.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Государственная итоговая аттестация по обязательным предметам начинается не ранее 25 мая, по остальным – не ранее 20 апреля. Для лиц, повторно допущенных к сдаче экзаменов, предусматриваются дополнительные сроки.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Экзамены в форме ОГЭ и ГВЭ по всем общеобразовательным предметам, включенным в перечень предметов для прохождения государственной итоговой аттестации, начинаются в 10.00 по местному времени.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продолжительность экзамена не включается время, выделенное на подготовительные мероприятия (инструктаж, вскрытие специальных доставочных пакетов с экзаменационными материалами, заполнение регистрационных полей бланков, настройка технических средств, др.).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учащихся с ограниченными возможностями здоровья, детей-инвалидов и инвалидов и тех, кто обучался по состоянию здоровья на дому, в образовательных организациях, в том числе в санаторно-курортных, в которых проводятся необходимые лечебные, реабилитационные и оздоровительные мероприятии для нуждающихся в длительном лечении, продолжительность экзамена в форме ОГЭ увеличивается на 1,5 часа.</w:t>
      </w:r>
      <w:proofErr w:type="gramEnd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Перерыв между проведением экзаменов по обязательным учебным предметам (русскому языку, математике) составляет не менее 2-х дней.</w:t>
      </w:r>
    </w:p>
    <w:p w:rsidR="00850833" w:rsidRPr="00850833" w:rsidRDefault="00850833" w:rsidP="008508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u w:val="single"/>
          <w:lang w:eastAsia="ru-RU"/>
        </w:rPr>
        <w:t>Что запрещено при проведении государственной итоговой аттестации</w:t>
      </w:r>
    </w:p>
    <w:p w:rsidR="00850833" w:rsidRPr="00850833" w:rsidRDefault="00850833" w:rsidP="0085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 экзаменов, организаторам, общественным наблюдателям и иным лицам, присутствующим в ППЭ во время проведения государственной итоговой аттестации, запрещается: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передачи информации;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выносить из аудиторий и ППЭ экзаменационные материалы на бумажном и электронном носителях, их фотографирование.</w:t>
      </w:r>
      <w:proofErr w:type="gramEnd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Кроме того, во время экзамена учащиеся не должны общаться друг с другом, свободно перемещаться по аудитории ППЭ.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установлении факта нарушения учащимися установленного порядка государственной итоговой аттестации уполномоченный представитель ГЭК удаляет их с экзамена и составляет соответствующий акт. Результаты, полученные лицами, удаленными с экзамена, аннулируются решением председателя ГЭК без предоставления им права пересдачи экзамена в текущем году.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 факту административного правонарушения составляется протокол. Лица, нарушившие порядок проведения государственной итоговой аттестации, привлекаются к административной ответственности, предусмотренной статьей 19.30 </w:t>
      </w:r>
      <w:proofErr w:type="spellStart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КоАП</w:t>
      </w:r>
      <w:proofErr w:type="spellEnd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Кроме того, административная ответственность установлена для участников государственной итоговой аттестации, разместивших КИМ в сети Интернет, по статье 13.14 (разглашение информации ограниченного доступа) и статье 19.30 (нарушение установленного порядка проведения) </w:t>
      </w:r>
      <w:proofErr w:type="spellStart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КоАП</w:t>
      </w:r>
      <w:proofErr w:type="spellEnd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50833" w:rsidRPr="00850833" w:rsidRDefault="00850833" w:rsidP="008508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u w:val="single"/>
          <w:lang w:eastAsia="ru-RU"/>
        </w:rPr>
        <w:t>Кто может присутствовать в ППЭ</w:t>
      </w:r>
    </w:p>
    <w:p w:rsidR="00850833" w:rsidRPr="00850833" w:rsidRDefault="00850833" w:rsidP="0085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 проведения экзамена в ППЭ присутствуют: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руководитель ППЭ;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организаторы ППЭ;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уполномоченный представитель ГЭК;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руководитель общеобразовательного учреждения, в помещениях которого организован ППЭ или уполномоченное им лицо;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сотрудники, осуществляющие охрану правопорядка, и (или) сотрудники органов внутренних дел;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медицинские работники;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</w:t>
      </w:r>
      <w:proofErr w:type="gramStart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ассистенты, оказывающие учащимся с ограниченными возможностями здоровья, детям-инвалидам и инвалидам необходимую техническую помощь с учетом их индивидуальных особенностей, помогающие им занять рабочее место, передвигаться, прочитать задание;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специалисты по проведению инструктажа и обеспечению лабораторных работ;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экзаменаторы-собеседники и эксперты, оценивающие устные ответы экзамена по иностранному языку;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эксперты, оценивающие выполнение лабораторных работ, в случае, если спецификацией КИМ предусмотрено их выполнение;</w:t>
      </w:r>
      <w:proofErr w:type="gramEnd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сопровождающие;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общественные наблюдатели, аккредитованные в установленном порядке.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день проведения экзамена по решению </w:t>
      </w:r>
      <w:proofErr w:type="spellStart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Рособрнадзора</w:t>
      </w:r>
      <w:proofErr w:type="spellEnd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органа исполнительной власти субъекта РФ, осуществляющего переданные полномочия РФ в сфере образования, в ППЭ могут присутствовать должностные лица указанных органов.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Представители средств массовой информации могут находиться в аудиториях ППЭ только до момента начала выполнения учащимися экзаменационной работы.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Допуск вышеуказанных лиц в ППЭ осуществляется только при наличии у них документов, удостоверяющих их личность и подтверждающих их полномочия.</w:t>
      </w:r>
    </w:p>
    <w:p w:rsidR="00850833" w:rsidRPr="00850833" w:rsidRDefault="00850833" w:rsidP="008508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u w:val="single"/>
          <w:lang w:eastAsia="ru-RU"/>
        </w:rPr>
        <w:t>Проверка и оценивание экзаменационных работ участников ОГЭ</w:t>
      </w:r>
    </w:p>
    <w:p w:rsidR="00850833" w:rsidRPr="00850833" w:rsidRDefault="00850833" w:rsidP="0085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Обработка и проверка экзаменационных работ занимает не более 10-ти рабочих дней.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Проверка обезличенных экзаменационных работ участников государственной итоговой аттестации осуществляется экспертами предметных комиссий (записи на черновиках не обрабатываются и не проверяются). Каждая экзаменационная работа проверяется двумя экспертами, которые независимо друг от друга выставляют баллы за выполнение заданий и вносят их в протоколы проверки предметными комиссиями. После заполнения 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протоколы передаются в региональный центр обработки информации (РЦОИ) для дальнейшей обработки. В случае значительного расхождения в баллах, выставленных двумя экспертами, назначается третий эксперт, которому предоставляется информация о баллах, выставленных экспертами, ранее проверявшими работу учащегося.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Баллы, выставленные третьим экспертом, являются окончательными.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каждому предмету устанавливается шкала оценивания результатов выполнения экзаменационных работ (в баллах) и шкала пересчета первичного балла за выполнение экзаменационной работы в отметку по 5-балльной шкале. Минимальное количество баллов, необходимых для успешного прохождения выпускниками 9-х классов государственной итоговой аттестации, ежегодно определяется управлением образования и науки Липецкой области.</w:t>
      </w:r>
    </w:p>
    <w:p w:rsidR="00850833" w:rsidRPr="00850833" w:rsidRDefault="00850833" w:rsidP="008508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u w:val="single"/>
          <w:lang w:eastAsia="ru-RU"/>
        </w:rPr>
        <w:t>Ознакомление с результатами государственной итоговой аттестации</w:t>
      </w:r>
    </w:p>
    <w:p w:rsidR="00850833" w:rsidRPr="00850833" w:rsidRDefault="00850833" w:rsidP="0085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участников экзамена с полученными ими результатами государственной итоговой аттестации по учебному предмету осуществляется в общеобразовательных учреждениях не позднее 3-х дней со дня их утверждения ГЭК.</w:t>
      </w:r>
    </w:p>
    <w:p w:rsidR="00850833" w:rsidRPr="00850833" w:rsidRDefault="00850833" w:rsidP="008508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u w:val="single"/>
          <w:lang w:eastAsia="ru-RU"/>
        </w:rPr>
        <w:t>Кто может быть повторно допущен к государственной итоговой аттестации</w:t>
      </w:r>
    </w:p>
    <w:p w:rsidR="00850833" w:rsidRPr="00850833" w:rsidRDefault="00850833" w:rsidP="0085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Повторно к сдаче государственной итоговой аттестации в текущем учебном году в дополнительные сроки допускаются учащиеся: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получившие на государственной итоговой аттестации неудовлетворительный результат по одному из обязательных учебных предметов;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не явившиеся на экзамены по уважительным причинам (болезнь или иные обстоятельства, подтвержденные документально);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  <w:proofErr w:type="gramEnd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апелляция которых о нарушении установленного порядка проведения государственной итоговой аттестации конфликтной комиссией была удовлетворена;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</w:t>
      </w:r>
      <w:proofErr w:type="gramStart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</w:t>
      </w:r>
      <w:proofErr w:type="gramEnd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которых были аннулированы ГЭК в случае выявления фактов нарушений установленного порядка проведения государственной итоговой аттестации, совершенных лицами, присутствующими в ППЭ во время экзамена, или иными (неустановленными) лицами.</w:t>
      </w:r>
    </w:p>
    <w:p w:rsidR="00850833" w:rsidRPr="00850833" w:rsidRDefault="00850833" w:rsidP="008508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u w:val="single"/>
          <w:lang w:eastAsia="ru-RU"/>
        </w:rPr>
        <w:t>Выдача выпускникам документов государственного образца об образовании</w:t>
      </w:r>
    </w:p>
    <w:p w:rsidR="00850833" w:rsidRPr="00850833" w:rsidRDefault="00850833" w:rsidP="0085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Выпускникам, успешно прошедшим государственную итоговую аттестацию по обязательным предметам, то есть получившим на экзаменах по русскому языку и математике отметки не ниже удовлетворительных, выдается документ государственного образца об образовании – аттестат об основном общем образовании.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приказом </w:t>
      </w:r>
      <w:proofErr w:type="spellStart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 от 14.02.2014 № 115 “Об утверждении Порядка заполнения, учета и выдачи аттестатов об основном общем и среднем общем образовании и их дубликатов” девятиклассникам в аттестат об основном общем образовании итоговые отметки по русскому языку и математике выставляются как среднее арифметическое годовой и экзаменационной отметок по предмету целыми числами в соответствии с правилами математического округления.</w:t>
      </w:r>
      <w:proofErr w:type="gramEnd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Итоговые отметки по другим учебным предметам выставляются на основе годовых отметок.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Выпускникам, успешно прошедшим государственную итоговую аттестацию и имеющим итоговую отметку “отлично” по всем предметам учебного плана, изучавшимся на уровне основного общего образования (5-9 классы), выдается аттестат об основном общем образовании с отличием.</w:t>
      </w:r>
    </w:p>
    <w:p w:rsidR="00850833" w:rsidRPr="00850833" w:rsidRDefault="00850833" w:rsidP="008508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u w:val="single"/>
          <w:lang w:eastAsia="ru-RU"/>
        </w:rPr>
        <w:t>Порядок подачи и рассмотрения апелляций</w:t>
      </w:r>
    </w:p>
    <w:p w:rsidR="00850833" w:rsidRPr="00850833" w:rsidRDefault="00850833" w:rsidP="0085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обеспечения права на объективное оценивание экзаменационных работ выпускникам 9-х классов предоставляется право подать в конфликтную комиссию в письменной форме апелляцию о: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 нарушении установленного порядка проведения государственного итоговой аттестации в ППЭ, которое могло оказать существенное негативное влияние на результаты экзамена;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несогласии с выставленными баллами.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Апелляцию о нарушении установленного порядка проведения экзамена выпускник подает в день проведения экзамена по соответствующему общеобразовательному предмету уполномоченному представителю ГЭК, не покидая ППЭ, срок ее рассмотрения – не более 2-х рабочих дней с момента ее подачи.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Апелляция о несогласии с выставленными баллами подается в региональную конфликтную комиссию или в образовательное учреждение в течение двух рабочих дней со дня объявления результатов экзаменов по соответствующему общеобразовательному предмету, срок ее рассмотрения – не более 4-х дней с момента ее поступления в конфликтную комиссию.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Конфликтная комиссия не рассматривает апелляции по вопросам: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содержания и структуры экзаменационных материалов по учебным предметам;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связанным с нарушением выпускником требований правильного оформления экзаменационной работы.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рассмотрении апелляции при желании присутствуют учащийся и (или) его родители (законные представители), а также общественные наблюдатели. Учащийся и его родители (законные представители) информируются о времени и месте рассмотрения апелляции. Указанные лица должны иметь при себе документы, удостоверяющие их личность.</w:t>
      </w:r>
    </w:p>
    <w:p w:rsidR="00850833" w:rsidRPr="00850833" w:rsidRDefault="00850833" w:rsidP="008508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u w:val="single"/>
          <w:lang w:eastAsia="ru-RU"/>
        </w:rPr>
        <w:t>Прием выпускников 9-х классов в учреждения среднего профессионального образования</w:t>
      </w:r>
    </w:p>
    <w:p w:rsidR="00850833" w:rsidRPr="00850833" w:rsidRDefault="00850833" w:rsidP="0085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в учреждения среднего профессионального образования в соответствии с пунктом 4 статьи 68 Федерального закона от 29.12.2012 № 273 «Об образовании в Российской Федерации» осуществляется на общедоступной основе, то есть без вступительных испытаний.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поступлении выпускников на специальности, требующие наличия у них определенных творческих способностей, физических и (или) психологических качеств, проводятся дополнительные вступительные испытания творческой или профессиональной направленности, формы которых определяет образовательное учреждение.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</w:t>
      </w:r>
      <w:proofErr w:type="gramStart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количество поступающих превышает количество бюджетных мест, то учреждение осуществляет прием на обучение на основе результатов освоения ими образовательной программы основного общего образования, указанных в представленных документах об образовании, то есть конкурса аттестатов об основном общем образовании.</w:t>
      </w:r>
      <w:r w:rsidRPr="008508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508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Подробную информацию по вопросам проведения государственной итоговой аттестации выпускников 9-х классов можно получить на сайтах: </w:t>
      </w:r>
      <w:hyperlink r:id="rId4" w:history="1">
        <w:r w:rsidRPr="00850833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http://obrnadzor.gov.ru</w:t>
        </w:r>
      </w:hyperlink>
      <w:r w:rsidRPr="00850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850833" w:rsidRPr="00850833" w:rsidRDefault="00850833" w:rsidP="0085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" w:history="1">
        <w:r w:rsidRPr="00850833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http://www.gia.edu.ru</w:t>
        </w:r>
      </w:hyperlink>
      <w:r w:rsidRPr="00850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850833" w:rsidRPr="00850833" w:rsidRDefault="00850833" w:rsidP="0085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Pr="00850833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http://fipi.ru</w:t>
        </w:r>
      </w:hyperlink>
      <w:r w:rsidRPr="00850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850833" w:rsidRPr="00850833" w:rsidRDefault="00850833" w:rsidP="0085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history="1">
        <w:r w:rsidRPr="00850833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http://deptno.lipetsk.ru</w:t>
        </w:r>
      </w:hyperlink>
      <w:r w:rsidRPr="00850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850833" w:rsidRPr="00850833" w:rsidRDefault="00850833" w:rsidP="0085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508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http://cmoko48.lipetsk.ru и по телефонам: 30-96-13, 30-96-16, 30-96-17.</w:t>
      </w:r>
    </w:p>
    <w:p w:rsidR="00D06014" w:rsidRPr="00850833" w:rsidRDefault="00D06014" w:rsidP="0085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6014" w:rsidRPr="00850833" w:rsidSect="00D0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833"/>
    <w:rsid w:val="00283CE6"/>
    <w:rsid w:val="006D281C"/>
    <w:rsid w:val="00850833"/>
    <w:rsid w:val="00D06014"/>
    <w:rsid w:val="00E7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14"/>
  </w:style>
  <w:style w:type="paragraph" w:styleId="3">
    <w:name w:val="heading 3"/>
    <w:basedOn w:val="a"/>
    <w:link w:val="30"/>
    <w:uiPriority w:val="9"/>
    <w:qFormat/>
    <w:rsid w:val="008508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08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508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ptno.lipet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pi.ru" TargetMode="External"/><Relationship Id="rId5" Type="http://schemas.openxmlformats.org/officeDocument/2006/relationships/hyperlink" Target="http://www.gia.edu.ru" TargetMode="External"/><Relationship Id="rId4" Type="http://schemas.openxmlformats.org/officeDocument/2006/relationships/hyperlink" Target="http://obrnadzor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2984</Words>
  <Characters>17014</Characters>
  <Application>Microsoft Office Word</Application>
  <DocSecurity>0</DocSecurity>
  <Lines>141</Lines>
  <Paragraphs>39</Paragraphs>
  <ScaleCrop>false</ScaleCrop>
  <Company>AlexSoft</Company>
  <LinksUpToDate>false</LinksUpToDate>
  <CharactersWithSpaces>19959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2019-01-29T13:54:00Z</dcterms:created>
  <dcterms:modified xsi:type="dcterms:W3CDTF">2019-01-29T13:59:00Z</dcterms:modified>
</cp:coreProperties>
</file>