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5E9AB" w14:textId="77777777" w:rsidR="00473B5C" w:rsidRDefault="00473B5C" w:rsidP="00473B5C">
      <w:pPr>
        <w:ind w:left="496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к письму управления образования и науки Липецкой области от __________ № ________</w:t>
      </w:r>
    </w:p>
    <w:p w14:paraId="6B42CAAB" w14:textId="77777777" w:rsidR="00473B5C" w:rsidRDefault="00473B5C" w:rsidP="00C961FA">
      <w:pPr>
        <w:shd w:val="clear" w:color="auto" w:fill="FFFFFF"/>
        <w:spacing w:after="225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6FA62EC3" w14:textId="56B14F79" w:rsidR="00D60B2F" w:rsidRPr="00C961FA" w:rsidRDefault="00D60B2F" w:rsidP="00C961FA">
      <w:pPr>
        <w:shd w:val="clear" w:color="auto" w:fill="FFFFFF"/>
        <w:spacing w:after="225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961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Записать ребенка в 1 класс</w:t>
      </w:r>
      <w:r w:rsidR="00A45355" w:rsidRPr="00C961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быстро и удобно!</w:t>
      </w:r>
    </w:p>
    <w:p w14:paraId="555CD9FD" w14:textId="77777777" w:rsidR="00D60B2F" w:rsidRPr="00C961FA" w:rsidRDefault="00C961FA" w:rsidP="00C961FA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апреля в </w:t>
      </w:r>
      <w:r w:rsidR="00D60B2F" w:rsidRPr="00C96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регионе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стартует приемная кампания по записи ребенка в 1 класс.</w:t>
      </w:r>
    </w:p>
    <w:p w14:paraId="66238F28" w14:textId="77777777" w:rsidR="00D60B2F" w:rsidRPr="00C961FA" w:rsidRDefault="00D60B2F" w:rsidP="00C961FA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6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Родители могут заранее </w:t>
      </w:r>
      <w:hyperlink r:id="rId6" w:history="1">
        <w:r w:rsidRPr="00941F0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заполнить </w:t>
        </w:r>
      </w:hyperlink>
      <w:r w:rsidR="00C96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личном кабинете на портале Госуслуг</w:t>
      </w:r>
      <w:r w:rsidRPr="00C96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заявление для записи ребёнка в школу. Черновик будет сохранён в личном кабинете, а когда начнётся приём заявок, достаточно будет нажать кнопку «Отправить». </w:t>
      </w:r>
    </w:p>
    <w:p w14:paraId="7D37DFF9" w14:textId="77777777" w:rsidR="00D60B2F" w:rsidRPr="00C961FA" w:rsidRDefault="00D60B2F" w:rsidP="00C961FA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6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Подать заявление можно сразу в несколько школ, на портале будет отображаться количество свободных мест. </w:t>
      </w:r>
    </w:p>
    <w:p w14:paraId="6398499E" w14:textId="77777777" w:rsidR="00D60B2F" w:rsidRPr="00C961FA" w:rsidRDefault="00D60B2F" w:rsidP="00C961FA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6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подачи заявления нужны: </w:t>
      </w:r>
    </w:p>
    <w:p w14:paraId="644D1D78" w14:textId="77777777" w:rsidR="00D60B2F" w:rsidRPr="00C961FA" w:rsidRDefault="00D60B2F" w:rsidP="00C961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E2F31"/>
          <w:sz w:val="24"/>
          <w:szCs w:val="24"/>
          <w:lang w:eastAsia="ru-RU"/>
        </w:rPr>
      </w:pPr>
      <w:r w:rsidRPr="00C961FA">
        <w:rPr>
          <w:rFonts w:ascii="Times New Roman" w:eastAsia="Times New Roman" w:hAnsi="Times New Roman" w:cs="Times New Roman"/>
          <w:color w:val="2E2F31"/>
          <w:sz w:val="24"/>
          <w:szCs w:val="24"/>
          <w:lang w:eastAsia="ru-RU"/>
        </w:rPr>
        <w:t>данные паспорта родителя и свидетельства о рождении ребёнка</w:t>
      </w:r>
      <w:r w:rsidR="00C961FA">
        <w:rPr>
          <w:rFonts w:ascii="Times New Roman" w:eastAsia="Times New Roman" w:hAnsi="Times New Roman" w:cs="Times New Roman"/>
          <w:color w:val="2E2F31"/>
          <w:sz w:val="24"/>
          <w:szCs w:val="24"/>
          <w:lang w:eastAsia="ru-RU"/>
        </w:rPr>
        <w:t xml:space="preserve"> (о</w:t>
      </w:r>
      <w:r w:rsidRPr="00C961FA">
        <w:rPr>
          <w:rFonts w:ascii="Times New Roman" w:eastAsia="Times New Roman" w:hAnsi="Times New Roman" w:cs="Times New Roman"/>
          <w:color w:val="2E2F31"/>
          <w:sz w:val="24"/>
          <w:szCs w:val="24"/>
          <w:lang w:eastAsia="ru-RU"/>
        </w:rPr>
        <w:t>ни автоматически подтянутся из личного кабинета</w:t>
      </w:r>
      <w:r w:rsidR="00C961FA">
        <w:rPr>
          <w:rFonts w:ascii="Times New Roman" w:eastAsia="Times New Roman" w:hAnsi="Times New Roman" w:cs="Times New Roman"/>
          <w:color w:val="2E2F31"/>
          <w:sz w:val="24"/>
          <w:szCs w:val="24"/>
          <w:lang w:eastAsia="ru-RU"/>
        </w:rPr>
        <w:t>)</w:t>
      </w:r>
      <w:r w:rsidRPr="00C961FA">
        <w:rPr>
          <w:rFonts w:ascii="Times New Roman" w:eastAsia="Times New Roman" w:hAnsi="Times New Roman" w:cs="Times New Roman"/>
          <w:color w:val="2E2F31"/>
          <w:sz w:val="24"/>
          <w:szCs w:val="24"/>
          <w:lang w:eastAsia="ru-RU"/>
        </w:rPr>
        <w:t> </w:t>
      </w:r>
    </w:p>
    <w:p w14:paraId="7D707415" w14:textId="77777777" w:rsidR="00D60B2F" w:rsidRPr="00C961FA" w:rsidRDefault="00D60B2F" w:rsidP="00C961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E2F31"/>
          <w:sz w:val="24"/>
          <w:szCs w:val="24"/>
          <w:lang w:eastAsia="ru-RU"/>
        </w:rPr>
      </w:pPr>
      <w:r w:rsidRPr="00C961FA">
        <w:rPr>
          <w:rFonts w:ascii="Times New Roman" w:eastAsia="Times New Roman" w:hAnsi="Times New Roman" w:cs="Times New Roman"/>
          <w:color w:val="2E2F31"/>
          <w:sz w:val="24"/>
          <w:szCs w:val="24"/>
          <w:lang w:eastAsia="ru-RU"/>
        </w:rPr>
        <w:t>номер или название школы</w:t>
      </w:r>
    </w:p>
    <w:p w14:paraId="5E22549F" w14:textId="77777777" w:rsidR="00D60B2F" w:rsidRPr="00C961FA" w:rsidRDefault="00D60B2F" w:rsidP="00C961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E2F31"/>
          <w:sz w:val="24"/>
          <w:szCs w:val="24"/>
          <w:lang w:eastAsia="ru-RU"/>
        </w:rPr>
      </w:pPr>
      <w:r w:rsidRPr="00C961FA">
        <w:rPr>
          <w:rFonts w:ascii="Times New Roman" w:eastAsia="Times New Roman" w:hAnsi="Times New Roman" w:cs="Times New Roman"/>
          <w:color w:val="2E2F31"/>
          <w:sz w:val="24"/>
          <w:szCs w:val="24"/>
          <w:lang w:eastAsia="ru-RU"/>
        </w:rPr>
        <w:t>сведения о регистрации</w:t>
      </w:r>
      <w:r w:rsidR="00C961FA">
        <w:rPr>
          <w:rFonts w:ascii="Times New Roman" w:eastAsia="Times New Roman" w:hAnsi="Times New Roman" w:cs="Times New Roman"/>
          <w:color w:val="2E2F31"/>
          <w:sz w:val="24"/>
          <w:szCs w:val="24"/>
          <w:lang w:eastAsia="ru-RU"/>
        </w:rPr>
        <w:t xml:space="preserve"> (е</w:t>
      </w:r>
      <w:r w:rsidRPr="00C961FA">
        <w:rPr>
          <w:rFonts w:ascii="Times New Roman" w:eastAsia="Times New Roman" w:hAnsi="Times New Roman" w:cs="Times New Roman"/>
          <w:color w:val="2E2F31"/>
          <w:sz w:val="24"/>
          <w:szCs w:val="24"/>
          <w:lang w:eastAsia="ru-RU"/>
        </w:rPr>
        <w:t>сли они уже есть в профиле, форма «предложит» их для выбора</w:t>
      </w:r>
      <w:r w:rsidR="00C961FA">
        <w:rPr>
          <w:rFonts w:ascii="Times New Roman" w:eastAsia="Times New Roman" w:hAnsi="Times New Roman" w:cs="Times New Roman"/>
          <w:color w:val="2E2F31"/>
          <w:sz w:val="24"/>
          <w:szCs w:val="24"/>
          <w:lang w:eastAsia="ru-RU"/>
        </w:rPr>
        <w:t>)</w:t>
      </w:r>
    </w:p>
    <w:p w14:paraId="66152F80" w14:textId="77777777" w:rsidR="00D60B2F" w:rsidRPr="00C961FA" w:rsidRDefault="00D60B2F" w:rsidP="00C961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E2F31"/>
          <w:sz w:val="24"/>
          <w:szCs w:val="24"/>
          <w:lang w:eastAsia="ru-RU"/>
        </w:rPr>
      </w:pPr>
      <w:r w:rsidRPr="00C961FA">
        <w:rPr>
          <w:rFonts w:ascii="Times New Roman" w:eastAsia="Times New Roman" w:hAnsi="Times New Roman" w:cs="Times New Roman"/>
          <w:color w:val="2E2F31"/>
          <w:sz w:val="24"/>
          <w:szCs w:val="24"/>
          <w:lang w:eastAsia="ru-RU"/>
        </w:rPr>
        <w:t>информация о братьях и сёстрах, если они уже учатся в выбранной школе</w:t>
      </w:r>
    </w:p>
    <w:p w14:paraId="55CC363D" w14:textId="77777777" w:rsidR="00D60B2F" w:rsidRPr="00C961FA" w:rsidRDefault="00D60B2F" w:rsidP="00C961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E2F31"/>
          <w:sz w:val="24"/>
          <w:szCs w:val="24"/>
          <w:lang w:eastAsia="ru-RU"/>
        </w:rPr>
      </w:pPr>
      <w:r w:rsidRPr="00C961FA">
        <w:rPr>
          <w:rFonts w:ascii="Times New Roman" w:eastAsia="Times New Roman" w:hAnsi="Times New Roman" w:cs="Times New Roman"/>
          <w:color w:val="2E2F31"/>
          <w:sz w:val="24"/>
          <w:szCs w:val="24"/>
          <w:lang w:eastAsia="ru-RU"/>
        </w:rPr>
        <w:t>документы, подтверждающие право на льготы</w:t>
      </w:r>
      <w:r w:rsidR="00C961FA">
        <w:rPr>
          <w:rFonts w:ascii="Times New Roman" w:eastAsia="Times New Roman" w:hAnsi="Times New Roman" w:cs="Times New Roman"/>
          <w:color w:val="2E2F31"/>
          <w:sz w:val="24"/>
          <w:szCs w:val="24"/>
          <w:lang w:eastAsia="ru-RU"/>
        </w:rPr>
        <w:t xml:space="preserve"> (и</w:t>
      </w:r>
      <w:r w:rsidRPr="00C961FA">
        <w:rPr>
          <w:rFonts w:ascii="Times New Roman" w:eastAsia="Times New Roman" w:hAnsi="Times New Roman" w:cs="Times New Roman"/>
          <w:color w:val="2E2F31"/>
          <w:sz w:val="24"/>
          <w:szCs w:val="24"/>
          <w:lang w:eastAsia="ru-RU"/>
        </w:rPr>
        <w:t>х оригиналы нужно будет принести в школу</w:t>
      </w:r>
      <w:r w:rsidR="00C961FA">
        <w:rPr>
          <w:rFonts w:ascii="Times New Roman" w:eastAsia="Times New Roman" w:hAnsi="Times New Roman" w:cs="Times New Roman"/>
          <w:color w:val="2E2F31"/>
          <w:sz w:val="24"/>
          <w:szCs w:val="24"/>
          <w:lang w:eastAsia="ru-RU"/>
        </w:rPr>
        <w:t>).</w:t>
      </w:r>
      <w:r w:rsidRPr="00C961FA">
        <w:rPr>
          <w:rFonts w:ascii="Times New Roman" w:eastAsia="Times New Roman" w:hAnsi="Times New Roman" w:cs="Times New Roman"/>
          <w:color w:val="2E2F31"/>
          <w:sz w:val="24"/>
          <w:szCs w:val="24"/>
          <w:lang w:eastAsia="ru-RU"/>
        </w:rPr>
        <w:t xml:space="preserve"> В личный кабинет придёт соответствующее уведомление.</w:t>
      </w:r>
    </w:p>
    <w:p w14:paraId="16499BDA" w14:textId="77777777" w:rsidR="00D60B2F" w:rsidRPr="00C961FA" w:rsidRDefault="00D60B2F" w:rsidP="00C961FA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6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Подать заявление в школу </w:t>
      </w:r>
      <w:r w:rsidR="00C96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закрепленной территории или</w:t>
      </w:r>
      <w:r w:rsidRPr="00C96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ту, где уже учится брат или сестра ребёнка, можно до 30 июня</w:t>
      </w:r>
      <w:r w:rsidR="00C96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включительно</w:t>
      </w:r>
      <w:r w:rsidRPr="00C96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любую другую школу — с 6 июля по 5 сентября. Решение о зачислении будет принято в течение трёх рабочих дней после завершения приёма заявок. Уведомление об этом придёт в личный кабинет Госуслуг.</w:t>
      </w:r>
    </w:p>
    <w:p w14:paraId="20ECBDEF" w14:textId="77777777" w:rsidR="00D60B2F" w:rsidRPr="00C961FA" w:rsidRDefault="00D60B2F" w:rsidP="00C961FA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61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школу не по месту регистрации ребёнка зачислят, если останутся свободные места.</w:t>
      </w:r>
    </w:p>
    <w:p w14:paraId="353F3518" w14:textId="77777777" w:rsidR="00D60B2F" w:rsidRDefault="00D60B2F" w:rsidP="00D60B2F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54E4A732" w14:textId="77777777" w:rsidR="00D60B2F" w:rsidRPr="00D60B2F" w:rsidRDefault="00D60B2F" w:rsidP="00D60B2F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62EEFBF5" w14:textId="77777777" w:rsidR="002D1949" w:rsidRDefault="008E4F30" w:rsidP="002D1949">
      <w:r w:rsidRPr="008E4F30">
        <w:t>https://www.gosuslugi.ru/600426/1/form</w:t>
      </w:r>
    </w:p>
    <w:sectPr w:rsidR="002D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7C9"/>
    <w:multiLevelType w:val="multilevel"/>
    <w:tmpl w:val="46D8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49"/>
    <w:rsid w:val="000C6036"/>
    <w:rsid w:val="00157C9E"/>
    <w:rsid w:val="002D1949"/>
    <w:rsid w:val="00473B5C"/>
    <w:rsid w:val="00857359"/>
    <w:rsid w:val="008E4F30"/>
    <w:rsid w:val="00941F0A"/>
    <w:rsid w:val="00A45355"/>
    <w:rsid w:val="00B009F1"/>
    <w:rsid w:val="00C961FA"/>
    <w:rsid w:val="00D126C2"/>
    <w:rsid w:val="00D6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C3F0"/>
  <w15:docId w15:val="{F1B4275C-E396-4B50-BA8B-51217C93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0B2F"/>
    <w:rPr>
      <w:b/>
      <w:bCs/>
    </w:rPr>
  </w:style>
  <w:style w:type="character" w:styleId="a5">
    <w:name w:val="Hyperlink"/>
    <w:basedOn w:val="a0"/>
    <w:uiPriority w:val="99"/>
    <w:unhideWhenUsed/>
    <w:rsid w:val="00D60B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F0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941F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600426/1/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{45F03E90-122F-40F2-B5DA-A5999211D8B8}</b:Guid>
    <b:URL>https://www.gosuslugi.ru/600426/1/form</b:URL>
    <b:RefOrder>1</b:RefOrder>
  </b:Source>
</b:Sources>
</file>

<file path=customXml/itemProps1.xml><?xml version="1.0" encoding="utf-8"?>
<ds:datastoreItem xmlns:ds="http://schemas.openxmlformats.org/officeDocument/2006/customXml" ds:itemID="{0C055D11-BBFA-490C-A21C-75394090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реализации прикладных программ</dc:creator>
  <cp:lastModifiedBy>Ключникова Галина Алексеевна</cp:lastModifiedBy>
  <cp:revision>2</cp:revision>
  <cp:lastPrinted>2023-03-21T10:42:00Z</cp:lastPrinted>
  <dcterms:created xsi:type="dcterms:W3CDTF">2023-03-21T10:43:00Z</dcterms:created>
  <dcterms:modified xsi:type="dcterms:W3CDTF">2023-03-21T10:43:00Z</dcterms:modified>
</cp:coreProperties>
</file>