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63" w:rsidRDefault="00AC7663" w:rsidP="00AC766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Муниципальное </w:t>
      </w:r>
      <w:r w:rsidR="003723BD">
        <w:rPr>
          <w:rFonts w:ascii="Cambria" w:hAnsi="Cambria"/>
          <w:b/>
          <w:sz w:val="28"/>
          <w:szCs w:val="28"/>
        </w:rPr>
        <w:t xml:space="preserve">бюджетное </w:t>
      </w:r>
      <w:r>
        <w:rPr>
          <w:rFonts w:ascii="Cambria" w:hAnsi="Cambria"/>
          <w:b/>
          <w:sz w:val="28"/>
          <w:szCs w:val="28"/>
        </w:rPr>
        <w:t>общеобразовательное учреждение средняя общеобразовательная школа с.Марьино-Николаевка</w:t>
      </w:r>
    </w:p>
    <w:p w:rsidR="00AC7663" w:rsidRDefault="00AC7663" w:rsidP="00AC7663">
      <w:pPr>
        <w:jc w:val="center"/>
        <w:rPr>
          <w:rFonts w:ascii="Cambria" w:hAnsi="Cambria"/>
          <w:sz w:val="28"/>
          <w:szCs w:val="28"/>
        </w:rPr>
      </w:pPr>
    </w:p>
    <w:p w:rsidR="00AC7663" w:rsidRDefault="00AC7663" w:rsidP="00AC7663">
      <w:pPr>
        <w:tabs>
          <w:tab w:val="left" w:pos="750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</w:t>
      </w:r>
    </w:p>
    <w:p w:rsidR="00AC7663" w:rsidRDefault="00AC7663" w:rsidP="00AC766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Приказ</w:t>
      </w:r>
    </w:p>
    <w:p w:rsidR="00AC7663" w:rsidRPr="00280F7B" w:rsidRDefault="00AC7663" w:rsidP="00AC7663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F7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138C">
        <w:rPr>
          <w:rFonts w:ascii="Times New Roman" w:hAnsi="Times New Roman" w:cs="Times New Roman"/>
          <w:b/>
          <w:sz w:val="28"/>
          <w:szCs w:val="28"/>
        </w:rPr>
        <w:t>01 сентября 2017</w:t>
      </w:r>
      <w:r w:rsidR="005A1A02">
        <w:rPr>
          <w:rFonts w:ascii="Times New Roman" w:hAnsi="Times New Roman" w:cs="Times New Roman"/>
          <w:b/>
          <w:sz w:val="28"/>
          <w:szCs w:val="28"/>
        </w:rPr>
        <w:t>г</w:t>
      </w:r>
      <w:r w:rsidRPr="00280F7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</w:t>
      </w:r>
      <w:r w:rsidR="004C540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80F7B">
        <w:rPr>
          <w:rFonts w:ascii="Times New Roman" w:hAnsi="Times New Roman" w:cs="Times New Roman"/>
          <w:b/>
          <w:sz w:val="28"/>
          <w:szCs w:val="28"/>
        </w:rPr>
        <w:t>№</w:t>
      </w:r>
      <w:r w:rsidR="004C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38C">
        <w:rPr>
          <w:rFonts w:ascii="Times New Roman" w:hAnsi="Times New Roman" w:cs="Times New Roman"/>
          <w:b/>
          <w:sz w:val="28"/>
          <w:szCs w:val="28"/>
        </w:rPr>
        <w:t>2</w:t>
      </w:r>
      <w:r w:rsidR="004C540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о/д</w:t>
      </w:r>
    </w:p>
    <w:p w:rsidR="00AC7663" w:rsidRDefault="00AC7663" w:rsidP="00AC7663">
      <w:pPr>
        <w:pStyle w:val="FR2"/>
        <w:spacing w:line="240" w:lineRule="auto"/>
        <w:ind w:left="0"/>
        <w:rPr>
          <w:sz w:val="28"/>
          <w:szCs w:val="28"/>
        </w:rPr>
      </w:pPr>
      <w:r>
        <w:rPr>
          <w:noProof w:val="0"/>
          <w:sz w:val="28"/>
          <w:szCs w:val="28"/>
        </w:rPr>
        <w:t xml:space="preserve"> «Об обеспечении пожарной безопасности».</w:t>
      </w:r>
    </w:p>
    <w:p w:rsidR="00AC7663" w:rsidRDefault="00AC7663" w:rsidP="00AC7663">
      <w:pPr>
        <w:spacing w:line="240" w:lineRule="auto"/>
        <w:ind w:left="880" w:right="2200" w:firstLine="0"/>
        <w:rPr>
          <w:rFonts w:ascii="Times New Roman" w:hAnsi="Times New Roman" w:cs="Times New Roman"/>
          <w:sz w:val="28"/>
          <w:szCs w:val="28"/>
        </w:rPr>
      </w:pPr>
    </w:p>
    <w:p w:rsidR="00AC7663" w:rsidRDefault="00AC7663" w:rsidP="00AC7663">
      <w:pPr>
        <w:spacing w:line="240" w:lineRule="auto"/>
        <w:ind w:right="-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работы по обеспечению пожарной безопасности,</w:t>
      </w:r>
    </w:p>
    <w:p w:rsidR="00AC7663" w:rsidRDefault="00AC7663" w:rsidP="00AC7663">
      <w:pPr>
        <w:spacing w:line="240" w:lineRule="auto"/>
        <w:ind w:right="-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C7663" w:rsidRDefault="00AC7663" w:rsidP="00AC7663">
      <w:pPr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 за пожарную безопасность в М</w:t>
      </w:r>
      <w:r w:rsidR="000F788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F7883">
        <w:rPr>
          <w:rFonts w:ascii="Times New Roman" w:hAnsi="Times New Roman" w:cs="Times New Roman"/>
          <w:sz w:val="28"/>
          <w:szCs w:val="28"/>
        </w:rPr>
        <w:t>арьино</w:t>
      </w:r>
      <w:r>
        <w:rPr>
          <w:rFonts w:ascii="Times New Roman" w:hAnsi="Times New Roman" w:cs="Times New Roman"/>
          <w:sz w:val="28"/>
          <w:szCs w:val="28"/>
        </w:rPr>
        <w:t xml:space="preserve">-Николаевка завхоза школы  </w:t>
      </w:r>
      <w:r w:rsidR="000F7883">
        <w:rPr>
          <w:rFonts w:ascii="Times New Roman" w:hAnsi="Times New Roman" w:cs="Times New Roman"/>
          <w:b/>
          <w:sz w:val="28"/>
          <w:szCs w:val="28"/>
        </w:rPr>
        <w:t>Бузину Г.А.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1A02"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5A1A02">
        <w:rPr>
          <w:rFonts w:ascii="Times New Roman" w:hAnsi="Times New Roman" w:cs="Times New Roman"/>
          <w:sz w:val="28"/>
          <w:szCs w:val="28"/>
        </w:rPr>
        <w:t xml:space="preserve"> </w:t>
      </w:r>
      <w:r w:rsidR="00D1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«Ромашка» </w:t>
      </w:r>
      <w:r w:rsidR="00D11FC8">
        <w:rPr>
          <w:rFonts w:ascii="Times New Roman" w:hAnsi="Times New Roman" w:cs="Times New Roman"/>
          <w:sz w:val="28"/>
          <w:szCs w:val="28"/>
        </w:rPr>
        <w:t xml:space="preserve"> </w:t>
      </w:r>
      <w:r w:rsidR="00D15A04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="0042138C">
        <w:rPr>
          <w:rFonts w:ascii="Times New Roman" w:hAnsi="Times New Roman" w:cs="Times New Roman"/>
          <w:b/>
          <w:sz w:val="28"/>
          <w:szCs w:val="28"/>
        </w:rPr>
        <w:t>Крючкову Е</w:t>
      </w:r>
      <w:r w:rsidR="005A1A02">
        <w:rPr>
          <w:rFonts w:ascii="Times New Roman" w:hAnsi="Times New Roman" w:cs="Times New Roman"/>
          <w:b/>
          <w:sz w:val="28"/>
          <w:szCs w:val="28"/>
        </w:rPr>
        <w:t>.А.</w:t>
      </w:r>
    </w:p>
    <w:p w:rsidR="00AC7663" w:rsidRDefault="00AC7663" w:rsidP="00AC7663">
      <w:pPr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</w:t>
      </w:r>
      <w:r w:rsidR="000F7883">
        <w:rPr>
          <w:rFonts w:ascii="Times New Roman" w:hAnsi="Times New Roman" w:cs="Times New Roman"/>
          <w:b/>
          <w:sz w:val="28"/>
          <w:szCs w:val="28"/>
        </w:rPr>
        <w:t>Бузиной Г.А.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38C">
        <w:rPr>
          <w:rFonts w:ascii="Times New Roman" w:hAnsi="Times New Roman" w:cs="Times New Roman"/>
          <w:b/>
          <w:sz w:val="28"/>
          <w:szCs w:val="28"/>
        </w:rPr>
        <w:t>Крючковой Е.</w:t>
      </w:r>
      <w:r w:rsidR="005A1A0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следующие мероприятия:</w:t>
      </w:r>
    </w:p>
    <w:p w:rsidR="00AC7663" w:rsidRDefault="00AC7663" w:rsidP="00AC7663">
      <w:pPr>
        <w:spacing w:line="240" w:lineRule="auto"/>
        <w:ind w:right="40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Вывесить в учительской, мастерских, кабинетах физики, химии, информатики, технического труда, физкультурном и актовом залах</w:t>
      </w:r>
      <w:r w:rsidR="00D11FC8">
        <w:rPr>
          <w:rFonts w:ascii="Times New Roman" w:hAnsi="Times New Roman" w:cs="Times New Roman"/>
          <w:sz w:val="28"/>
          <w:szCs w:val="28"/>
        </w:rPr>
        <w:t>, игровой, раздевалке</w:t>
      </w:r>
      <w:r>
        <w:rPr>
          <w:rFonts w:ascii="Times New Roman" w:hAnsi="Times New Roman" w:cs="Times New Roman"/>
          <w:sz w:val="28"/>
          <w:szCs w:val="28"/>
        </w:rPr>
        <w:t xml:space="preserve"> таблички с номером телефона 01 вызова пожарной охраны и памят</w:t>
      </w:r>
      <w:r w:rsidR="0042138C">
        <w:rPr>
          <w:rFonts w:ascii="Times New Roman" w:hAnsi="Times New Roman" w:cs="Times New Roman"/>
          <w:sz w:val="28"/>
          <w:szCs w:val="28"/>
        </w:rPr>
        <w:t>ку «Порядок действий при пожаре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13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AC7663" w:rsidRDefault="00AC7663" w:rsidP="00AC7663">
      <w:pPr>
        <w:spacing w:line="240" w:lineRule="auto"/>
        <w:ind w:right="40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AC7663" w:rsidRDefault="00AC7663" w:rsidP="00AC7663">
      <w:pPr>
        <w:spacing w:line="240" w:lineRule="auto"/>
        <w:ind w:firstLine="3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Памятка «Порядок действий при пожаре»</w:t>
      </w:r>
    </w:p>
    <w:p w:rsidR="00AC7663" w:rsidRDefault="00AC7663" w:rsidP="00AC76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Немедленно сообщить о случившемся пожарной охране по телефону 01.               Назвать адрес учреждения, место пожара, свою фамилию.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Сообщить о случившемся руководителю учреждения.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Принять меры по эвакуации учащихся и сотрудников.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Тушить пожар имеющимися средствами.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состояние подвального помещения, не допускать складирования в подвале никаких горючих веществ.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постоянно свободными основные и запасные выходы из помещения. Хранить ключи от запасных выходов в специальном шкафу в помещении канцелярии, а также обеспечить ключами технических работников I этажа.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к недопущению сжигания мусора в бачках - контейнерах на территории учреждения.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пропитку штор актового зала и занавесей сцены специальным огнезащитным составом, что разрешит проведение в актовом зале массовых мероприятий с детьми.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Вывесить на каждом этаже по две схемы (по одной у каждого выхода) эвакуации детей в случае возникновения пожара.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Обновить светящиеся надписи зеленого цвета с надписью "Выход" на путях эвакуации в случае возникновения пожара.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первичными средствами тушения пожара кабинеты: физики, </w:t>
      </w:r>
      <w:r>
        <w:rPr>
          <w:rFonts w:ascii="Times New Roman" w:hAnsi="Times New Roman" w:cs="Times New Roman"/>
          <w:sz w:val="28"/>
          <w:szCs w:val="28"/>
        </w:rPr>
        <w:lastRenderedPageBreak/>
        <w:t>химии, информатики, столярной и слесарной мастерских, технического труда, физкультурного зала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надлежащее содержание подъездных путей к зданию учреждения.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запас 5 электро - фонарей на случай отключения электроэнергии.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отсутствия в учреждении директора и ответственного за противопожарную безопасность в момент возникновения пожара возложить ответственность за организацию эвакуации учащихся и персонала на ответственного дежурного администратора. Действия дежурного администратора: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Оповестить о пожаре пожарную охрану по телефону 01;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эвакуацию детей и сотрудников;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и возможности отключить электроэнергию;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руководство по тушению пожара имеющимися средствами;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к эвакуации документов и материальных ценностей;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встречу пожарной команды для указания кратчайших путей подъезда к зданию.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за соблюдение пожарной безопасности во время проведение массовых мероприятий, утренников, вечеров, дискотек возложить на ответственного за проведение мероприятия.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Вменить в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обязательную проверку путей эвакуации учащихся до проведения мероприятия.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эвакуацию в случае возникновения пожара следующих сотрудников:</w:t>
      </w:r>
    </w:p>
    <w:p w:rsidR="00AC7663" w:rsidRPr="00373AD7" w:rsidRDefault="00AC7663" w:rsidP="00AC7663">
      <w:pPr>
        <w:spacing w:before="100" w:line="240" w:lineRule="auto"/>
        <w:ind w:right="2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>,II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этаж - </w:t>
      </w:r>
      <w:r w:rsidR="00D11FC8">
        <w:rPr>
          <w:rFonts w:ascii="Times New Roman" w:hAnsi="Times New Roman" w:cs="Times New Roman"/>
          <w:sz w:val="28"/>
          <w:szCs w:val="28"/>
        </w:rPr>
        <w:t xml:space="preserve"> </w:t>
      </w:r>
      <w:r w:rsidR="00373AD7">
        <w:rPr>
          <w:rFonts w:ascii="Times New Roman" w:hAnsi="Times New Roman" w:cs="Times New Roman"/>
          <w:sz w:val="28"/>
          <w:szCs w:val="28"/>
        </w:rPr>
        <w:t xml:space="preserve"> </w:t>
      </w:r>
      <w:r w:rsidR="00373AD7" w:rsidRPr="00373AD7">
        <w:rPr>
          <w:rFonts w:ascii="Times New Roman" w:hAnsi="Times New Roman" w:cs="Times New Roman"/>
          <w:b/>
          <w:sz w:val="28"/>
          <w:szCs w:val="28"/>
        </w:rPr>
        <w:t>Краснёнкову С.А.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Возложить ответственность за эвакуацию учащихся, воспитанников из здания школы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C7663" w:rsidRDefault="00AC7663" w:rsidP="00AC7663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пожара на учителя, ведущего урок, воспитателя группы продленного дня, воспитателя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провести в течение года три занятия с лицами, ответственными за эвакуацию детей на этажах.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Классным руководителям всех классов, воспитателям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воспитательной работы беседы с учащимися о противопожарной безопасности.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Учителю ОБЖ уделить особое внимание вопросам поведения учащихся в случае возникновения пожара.</w:t>
      </w:r>
    </w:p>
    <w:p w:rsidR="00AC7663" w:rsidRDefault="00AC7663" w:rsidP="00AC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Два раза в течение учебного года (сентябрь, декабрь) на совещаниях при директоре рассмотреть вопросы состояния пожарной безопасности в учреждении.</w:t>
      </w:r>
    </w:p>
    <w:p w:rsidR="00D15A04" w:rsidRDefault="00D15A04" w:rsidP="00AC7663">
      <w:pPr>
        <w:pStyle w:val="FR1"/>
        <w:ind w:left="0"/>
        <w:jc w:val="both"/>
        <w:rPr>
          <w:sz w:val="28"/>
          <w:szCs w:val="28"/>
        </w:rPr>
      </w:pPr>
    </w:p>
    <w:p w:rsidR="00AC7663" w:rsidRDefault="00AC7663" w:rsidP="00AC7663">
      <w:pPr>
        <w:pStyle w:val="FR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</w:t>
      </w:r>
      <w:proofErr w:type="spellStart"/>
      <w:r>
        <w:rPr>
          <w:sz w:val="28"/>
          <w:szCs w:val="28"/>
        </w:rPr>
        <w:t>В.А.Иванова</w:t>
      </w:r>
      <w:proofErr w:type="spellEnd"/>
    </w:p>
    <w:p w:rsidR="00980647" w:rsidRDefault="00AC7663" w:rsidP="00AC7663">
      <w:pPr>
        <w:spacing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980647" w:rsidSect="00D15A04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7663"/>
    <w:rsid w:val="0001261D"/>
    <w:rsid w:val="000F7883"/>
    <w:rsid w:val="002537FA"/>
    <w:rsid w:val="003723BD"/>
    <w:rsid w:val="00373AD7"/>
    <w:rsid w:val="0042138C"/>
    <w:rsid w:val="004C540B"/>
    <w:rsid w:val="005A1A02"/>
    <w:rsid w:val="007225EA"/>
    <w:rsid w:val="008A586A"/>
    <w:rsid w:val="00975BC9"/>
    <w:rsid w:val="00980647"/>
    <w:rsid w:val="00AC7663"/>
    <w:rsid w:val="00C04308"/>
    <w:rsid w:val="00D11FC8"/>
    <w:rsid w:val="00D15A04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63"/>
    <w:pPr>
      <w:widowControl w:val="0"/>
      <w:autoSpaceDE w:val="0"/>
      <w:autoSpaceDN w:val="0"/>
      <w:adjustRightInd w:val="0"/>
      <w:spacing w:after="0" w:line="259" w:lineRule="auto"/>
      <w:ind w:firstLine="28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C7663"/>
    <w:pPr>
      <w:widowControl w:val="0"/>
      <w:autoSpaceDE w:val="0"/>
      <w:autoSpaceDN w:val="0"/>
      <w:adjustRightInd w:val="0"/>
      <w:spacing w:before="160" w:after="0" w:line="259" w:lineRule="auto"/>
      <w:ind w:left="880" w:right="200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paragraph" w:customStyle="1" w:styleId="FR1">
    <w:name w:val="FR1"/>
    <w:rsid w:val="00AC7663"/>
    <w:pPr>
      <w:widowControl w:val="0"/>
      <w:autoSpaceDE w:val="0"/>
      <w:autoSpaceDN w:val="0"/>
      <w:adjustRightInd w:val="0"/>
      <w:spacing w:before="220" w:after="0" w:line="240" w:lineRule="auto"/>
      <w:ind w:left="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Марьино_Николаевка</cp:lastModifiedBy>
  <cp:revision>16</cp:revision>
  <cp:lastPrinted>2017-09-06T06:41:00Z</cp:lastPrinted>
  <dcterms:created xsi:type="dcterms:W3CDTF">2010-08-30T07:59:00Z</dcterms:created>
  <dcterms:modified xsi:type="dcterms:W3CDTF">2017-09-06T06:41:00Z</dcterms:modified>
</cp:coreProperties>
</file>