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89" w:rsidRDefault="00FE7428" w:rsidP="00FE742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Муниципальное </w:t>
      </w:r>
      <w:r w:rsidR="00675F89">
        <w:rPr>
          <w:rFonts w:ascii="Cambria" w:hAnsi="Cambria"/>
          <w:b/>
          <w:sz w:val="28"/>
          <w:szCs w:val="28"/>
        </w:rPr>
        <w:t xml:space="preserve">бюджетное </w:t>
      </w:r>
      <w:r>
        <w:rPr>
          <w:rFonts w:ascii="Cambria" w:hAnsi="Cambria"/>
          <w:b/>
          <w:sz w:val="28"/>
          <w:szCs w:val="28"/>
        </w:rPr>
        <w:t xml:space="preserve">общеобразовательное учреждение средняя общеобразовательная школа </w:t>
      </w:r>
    </w:p>
    <w:p w:rsidR="00FE7428" w:rsidRDefault="00FE7428" w:rsidP="00FE742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с.Марьино-Николаевка</w:t>
      </w:r>
    </w:p>
    <w:p w:rsidR="00FE7428" w:rsidRDefault="00FE7428" w:rsidP="00FE7428">
      <w:pPr>
        <w:jc w:val="center"/>
        <w:rPr>
          <w:rFonts w:ascii="Cambria" w:hAnsi="Cambria"/>
          <w:sz w:val="28"/>
          <w:szCs w:val="28"/>
        </w:rPr>
      </w:pPr>
    </w:p>
    <w:p w:rsidR="00FE7428" w:rsidRDefault="00FE7428" w:rsidP="00FE7428">
      <w:pPr>
        <w:tabs>
          <w:tab w:val="left" w:pos="750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 </w:t>
      </w:r>
    </w:p>
    <w:p w:rsidR="00FE7428" w:rsidRDefault="00FE7428" w:rsidP="00FE742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Приказ</w:t>
      </w:r>
    </w:p>
    <w:p w:rsidR="00FE7428" w:rsidRPr="00280F7B" w:rsidRDefault="007157FD" w:rsidP="00FE7428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 сентября 201</w:t>
      </w:r>
      <w:r w:rsidR="0073075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FE7428" w:rsidRPr="00280F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57E4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15705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3763E0">
        <w:rPr>
          <w:rFonts w:ascii="Times New Roman" w:hAnsi="Times New Roman" w:cs="Times New Roman"/>
          <w:b/>
          <w:sz w:val="28"/>
          <w:szCs w:val="28"/>
        </w:rPr>
        <w:t>1</w:t>
      </w:r>
      <w:r w:rsidR="009157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7E40">
        <w:rPr>
          <w:rFonts w:ascii="Times New Roman" w:hAnsi="Times New Roman" w:cs="Times New Roman"/>
          <w:b/>
          <w:sz w:val="28"/>
          <w:szCs w:val="28"/>
        </w:rPr>
        <w:t xml:space="preserve"> о/д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428" w:rsidRDefault="00FE7428" w:rsidP="00FE742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охране труда и соблюдении</w:t>
      </w:r>
      <w:r>
        <w:rPr>
          <w:rFonts w:ascii="Times New Roman" w:hAnsi="Times New Roman" w:cs="Times New Roman"/>
          <w:sz w:val="28"/>
          <w:szCs w:val="28"/>
        </w:rPr>
        <w:br/>
        <w:t>правил техники безопасности»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7428" w:rsidRDefault="00FE7428" w:rsidP="00FE7428">
      <w:pPr>
        <w:spacing w:before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основах охраны труда в Российской Федерации» от 17 июля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 w:cs="Times New Roman"/>
            <w:sz w:val="28"/>
            <w:szCs w:val="28"/>
          </w:rPr>
          <w:t>1999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181 -Ф 3, в целях улучшения организации работы по созданию здоровых и безопасных условий труда, проведению образовательного процесса </w:t>
      </w:r>
    </w:p>
    <w:p w:rsidR="00FE7428" w:rsidRDefault="00FE7428" w:rsidP="00FE7428">
      <w:pPr>
        <w:spacing w:before="1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E7428" w:rsidRDefault="00FE7428" w:rsidP="00FE74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работы по охране труда и соблюдению правил техники безопасности директора школы </w:t>
      </w:r>
      <w:r>
        <w:rPr>
          <w:rFonts w:ascii="Times New Roman" w:hAnsi="Times New Roman" w:cs="Times New Roman"/>
          <w:b/>
          <w:sz w:val="28"/>
          <w:szCs w:val="28"/>
        </w:rPr>
        <w:t>Иванову В.А.</w:t>
      </w:r>
    </w:p>
    <w:p w:rsidR="00FE7428" w:rsidRDefault="00FE7428" w:rsidP="00FE7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Создать комиссию по охране труда и соблюдению правил техники безопасности </w:t>
      </w:r>
      <w:r w:rsidR="00412E72">
        <w:rPr>
          <w:rFonts w:ascii="Times New Roman" w:hAnsi="Times New Roman" w:cs="Times New Roman"/>
          <w:sz w:val="28"/>
          <w:szCs w:val="28"/>
        </w:rPr>
        <w:t xml:space="preserve">и проверке знаний охраны труда </w:t>
      </w:r>
      <w:r>
        <w:rPr>
          <w:rFonts w:ascii="Times New Roman" w:hAnsi="Times New Roman" w:cs="Times New Roman"/>
          <w:sz w:val="28"/>
          <w:szCs w:val="28"/>
        </w:rPr>
        <w:t>в составе:</w:t>
      </w:r>
    </w:p>
    <w:p w:rsidR="00FE7428" w:rsidRDefault="00FE7428" w:rsidP="00FE7428">
      <w:pPr>
        <w:spacing w:line="240" w:lineRule="auto"/>
        <w:ind w:left="2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В.А.</w:t>
      </w:r>
      <w:r>
        <w:rPr>
          <w:rFonts w:ascii="Times New Roman" w:hAnsi="Times New Roman" w:cs="Times New Roman"/>
          <w:sz w:val="28"/>
          <w:szCs w:val="28"/>
        </w:rPr>
        <w:t xml:space="preserve"> - директор школы,</w:t>
      </w:r>
    </w:p>
    <w:p w:rsidR="00FE7428" w:rsidRDefault="00EB2794" w:rsidP="00FE7428">
      <w:pPr>
        <w:spacing w:line="240" w:lineRule="auto"/>
        <w:ind w:left="2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Бузину Г.А.</w:t>
      </w:r>
      <w:r w:rsidR="00FE7428">
        <w:rPr>
          <w:rFonts w:ascii="Times New Roman" w:hAnsi="Times New Roman" w:cs="Times New Roman"/>
          <w:sz w:val="28"/>
          <w:szCs w:val="28"/>
        </w:rPr>
        <w:t xml:space="preserve">- </w:t>
      </w:r>
      <w:r w:rsidR="00C57E40">
        <w:rPr>
          <w:rFonts w:ascii="Times New Roman" w:hAnsi="Times New Roman" w:cs="Times New Roman"/>
          <w:sz w:val="28"/>
          <w:szCs w:val="28"/>
        </w:rPr>
        <w:t>завхоз школы</w:t>
      </w:r>
      <w:r w:rsidR="00FE7428">
        <w:rPr>
          <w:rFonts w:ascii="Times New Roman" w:hAnsi="Times New Roman" w:cs="Times New Roman"/>
          <w:sz w:val="28"/>
          <w:szCs w:val="28"/>
        </w:rPr>
        <w:t>,</w:t>
      </w:r>
    </w:p>
    <w:p w:rsidR="00FE7428" w:rsidRDefault="00FE7428" w:rsidP="00FE7428">
      <w:pPr>
        <w:spacing w:line="240" w:lineRule="auto"/>
        <w:ind w:left="2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Краснёнкова С.А.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2B91">
        <w:rPr>
          <w:rFonts w:ascii="Times New Roman" w:hAnsi="Times New Roman" w:cs="Times New Roman"/>
          <w:sz w:val="28"/>
          <w:szCs w:val="28"/>
        </w:rPr>
        <w:t>учитель географии</w:t>
      </w:r>
      <w:proofErr w:type="gramStart"/>
      <w:r w:rsidR="00C57E40">
        <w:rPr>
          <w:rFonts w:ascii="Times New Roman" w:hAnsi="Times New Roman" w:cs="Times New Roman"/>
          <w:sz w:val="28"/>
          <w:szCs w:val="28"/>
        </w:rPr>
        <w:t xml:space="preserve"> </w:t>
      </w:r>
      <w:r w:rsidR="00EB279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E7428" w:rsidRDefault="000B0789" w:rsidP="00FE7428">
      <w:pPr>
        <w:spacing w:line="240" w:lineRule="auto"/>
        <w:ind w:left="2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Шипухова Н.В.</w:t>
      </w:r>
      <w:r w:rsidR="00FE7428">
        <w:rPr>
          <w:rFonts w:ascii="Times New Roman" w:hAnsi="Times New Roman" w:cs="Times New Roman"/>
          <w:sz w:val="28"/>
          <w:szCs w:val="28"/>
        </w:rPr>
        <w:t xml:space="preserve"> - председатель профкома,</w:t>
      </w:r>
    </w:p>
    <w:p w:rsidR="00FE7428" w:rsidRDefault="00915705" w:rsidP="00FE7428">
      <w:pPr>
        <w:spacing w:line="240" w:lineRule="auto"/>
        <w:ind w:left="2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Плуталов А.Н.</w:t>
      </w:r>
      <w:r w:rsidR="00FE7428">
        <w:rPr>
          <w:rFonts w:ascii="Times New Roman" w:hAnsi="Times New Roman" w:cs="Times New Roman"/>
          <w:sz w:val="28"/>
          <w:szCs w:val="28"/>
        </w:rPr>
        <w:t xml:space="preserve"> - учитель ОБЖ.</w:t>
      </w:r>
    </w:p>
    <w:p w:rsidR="00FE7428" w:rsidRDefault="00FE7428" w:rsidP="00FE7428">
      <w:pPr>
        <w:spacing w:line="240" w:lineRule="auto"/>
        <w:ind w:left="2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Комиссии по охране труда и соблюдений правил техники безопасности:</w:t>
      </w:r>
    </w:p>
    <w:p w:rsidR="00FE7428" w:rsidRDefault="00FE7428" w:rsidP="00FE7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раздел «Коллективного договора» об охране труда, совместные мероприятия администрации и трудового коллектива по обеспечению  требований   охраны труда, предупреждению производственного травматизма и профессиональных заболеваний.</w:t>
      </w:r>
    </w:p>
    <w:p w:rsidR="00FE7428" w:rsidRDefault="00FE7428" w:rsidP="00FE7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проверку условий и охраны труда на рабочих местах два раза в год (сентябрь, февраль) и информировать работников о результатах проверок на собраниях трудового коллектива.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Возложить ответственность на заместителей директора по  </w:t>
      </w:r>
      <w:r w:rsidR="00C57E40">
        <w:rPr>
          <w:rFonts w:ascii="Times New Roman" w:hAnsi="Times New Roman" w:cs="Times New Roman"/>
          <w:sz w:val="28"/>
          <w:szCs w:val="28"/>
        </w:rPr>
        <w:t>учебно-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работе </w:t>
      </w:r>
      <w:r w:rsidR="00C57E40">
        <w:rPr>
          <w:rFonts w:ascii="Times New Roman" w:hAnsi="Times New Roman" w:cs="Times New Roman"/>
          <w:b/>
          <w:sz w:val="28"/>
          <w:szCs w:val="28"/>
        </w:rPr>
        <w:t>Краснёнкову С.А.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E7428" w:rsidRDefault="00FE7428" w:rsidP="00FE7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работы по соблюдению в образовательном процессе норм и правил охраны труда;</w:t>
      </w:r>
    </w:p>
    <w:p w:rsidR="00FE7428" w:rsidRDefault="00FE7428" w:rsidP="00FE7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безопасностью приборов и ТСО;</w:t>
      </w:r>
    </w:p>
    <w:p w:rsidR="00FE7428" w:rsidRDefault="00FE7428" w:rsidP="00FE7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разработки и периодический осмотр инструкций по охране труда, а также разделов требований безопасности при проведении практических и лабораторных работ;</w:t>
      </w:r>
    </w:p>
    <w:p w:rsidR="00FE7428" w:rsidRDefault="00FE7428" w:rsidP="00FE7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контроль за своевременным проведением инструктажа обучающихся по ТБ и его регистрацию в журнале;</w:t>
      </w:r>
      <w:proofErr w:type="gramEnd"/>
    </w:p>
    <w:p w:rsidR="00FE7428" w:rsidRDefault="00FE7428" w:rsidP="00FE7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совместно с профсоюзным комитетом контроля безопасности использования учебных приборов, мебели, хим. реактивов (изымать все то, что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предусмотрено типовыми перечнями; приостанавливать образовательный процесс в помещениях, если создаются условия, опасные для здоровья);</w:t>
      </w:r>
    </w:p>
    <w:p w:rsidR="00FE7428" w:rsidRDefault="00FE7428" w:rsidP="00FE7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обстоятельств несчастных случаев с учащимися,  воспитанниками, сотрудниками;</w:t>
      </w:r>
    </w:p>
    <w:p w:rsidR="00FE7428" w:rsidRDefault="00FE7428" w:rsidP="00FE7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«Журнала регистрации несчастных случаев с учащимися, воспитанниками», происшедшими на уроках и в ГПД;</w:t>
      </w:r>
    </w:p>
    <w:p w:rsidR="00FE7428" w:rsidRDefault="00FE7428" w:rsidP="00FE7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«Журнала инструктажа безопасности труда на рабочем месте».</w:t>
      </w:r>
    </w:p>
    <w:p w:rsidR="00FE7428" w:rsidRDefault="00FE7428" w:rsidP="00FE7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воспитательной работы, общественно-полезного труда, производительного труда в соответствии с нормами и правилами охраны труда;</w:t>
      </w:r>
    </w:p>
    <w:p w:rsidR="00FE7428" w:rsidRDefault="00FE7428" w:rsidP="00FE7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принятием мер по выполнению санитарно-гигиенических норм, требований, правил по охране труда, пожарной безопасности в учреждении или при выполнении учащимися и воспитанниками работ вне учреждения;</w:t>
      </w:r>
    </w:p>
    <w:p w:rsidR="00FE7428" w:rsidRDefault="00FE7428" w:rsidP="00FE7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с обучающимися и воспитанниками мероприятий по предупреждению травматизма, дорожно-транспортных происшествий и т. п.;</w:t>
      </w:r>
    </w:p>
    <w:p w:rsidR="00FE7428" w:rsidRDefault="00FE7428" w:rsidP="00FE7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 «Журнала инструктажа учащихся по охране и безопасности труда» при организации общественно-полезного, производительного труда и проведении внеклассных и внешкольных мероприятий;</w:t>
      </w:r>
    </w:p>
    <w:p w:rsidR="00FE7428" w:rsidRDefault="00FE7428" w:rsidP="00FE7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«Журнала регистрации несчастных случаев с учащимися, воспитанниками», происшедшими во внеурочное время.</w:t>
      </w:r>
    </w:p>
    <w:p w:rsidR="00FE7428" w:rsidRDefault="00FE7428" w:rsidP="00FE7428">
      <w:pPr>
        <w:pStyle w:val="Style2"/>
        <w:widowControl/>
        <w:numPr>
          <w:ilvl w:val="0"/>
          <w:numId w:val="1"/>
        </w:numPr>
        <w:tabs>
          <w:tab w:val="left" w:pos="168"/>
        </w:tabs>
        <w:spacing w:line="302" w:lineRule="exact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организацию работы по соблюдению в детском саду в образовательном и воспитательном процессе норм и правил охраны труда;</w:t>
      </w:r>
    </w:p>
    <w:p w:rsidR="00FE7428" w:rsidRDefault="00FE7428" w:rsidP="00FE7428">
      <w:pPr>
        <w:pStyle w:val="Style1"/>
        <w:widowControl/>
        <w:numPr>
          <w:ilvl w:val="0"/>
          <w:numId w:val="1"/>
        </w:numPr>
        <w:tabs>
          <w:tab w:val="left" w:pos="168"/>
        </w:tabs>
        <w:spacing w:line="30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обеспечение </w:t>
      </w:r>
      <w:proofErr w:type="gramStart"/>
      <w:r>
        <w:rPr>
          <w:rStyle w:val="FontStyle11"/>
          <w:sz w:val="28"/>
          <w:szCs w:val="28"/>
        </w:rPr>
        <w:t>контроля за</w:t>
      </w:r>
      <w:proofErr w:type="gramEnd"/>
      <w:r>
        <w:rPr>
          <w:rStyle w:val="FontStyle11"/>
          <w:sz w:val="28"/>
          <w:szCs w:val="28"/>
        </w:rPr>
        <w:t xml:space="preserve"> безопасностью оборудования и ТСО;</w:t>
      </w:r>
    </w:p>
    <w:p w:rsidR="00FE7428" w:rsidRDefault="00FE7428" w:rsidP="00FE7428">
      <w:pPr>
        <w:pStyle w:val="Style2"/>
        <w:widowControl/>
        <w:numPr>
          <w:ilvl w:val="0"/>
          <w:numId w:val="1"/>
        </w:numPr>
        <w:tabs>
          <w:tab w:val="left" w:pos="168"/>
        </w:tabs>
        <w:spacing w:before="5" w:line="302" w:lineRule="exact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организацию разработки и периодический осмотр инструкций по охране труда;</w:t>
      </w:r>
    </w:p>
    <w:p w:rsidR="00FE7428" w:rsidRDefault="00FE7428" w:rsidP="00FE7428">
      <w:pPr>
        <w:pStyle w:val="Style2"/>
        <w:widowControl/>
        <w:numPr>
          <w:ilvl w:val="0"/>
          <w:numId w:val="1"/>
        </w:numPr>
        <w:tabs>
          <w:tab w:val="left" w:pos="168"/>
        </w:tabs>
        <w:spacing w:line="302" w:lineRule="exact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своевременным проведением инструктажа сотрудников д/сада по ТБ и его регистрации в журнале;</w:t>
      </w:r>
    </w:p>
    <w:p w:rsidR="00FE7428" w:rsidRDefault="00FE7428" w:rsidP="00FE7428">
      <w:pPr>
        <w:pStyle w:val="Style2"/>
        <w:widowControl/>
        <w:numPr>
          <w:ilvl w:val="0"/>
          <w:numId w:val="1"/>
        </w:numPr>
        <w:tabs>
          <w:tab w:val="left" w:pos="168"/>
        </w:tabs>
        <w:spacing w:line="302" w:lineRule="exact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проведение совместно с профсоюзным комитетом контроля безопасности использования учебных приборов, мебели, технологического оборудования;</w:t>
      </w:r>
    </w:p>
    <w:p w:rsidR="00FE7428" w:rsidRDefault="00FE7428" w:rsidP="00FE7428">
      <w:pPr>
        <w:pStyle w:val="Style2"/>
        <w:widowControl/>
        <w:numPr>
          <w:ilvl w:val="0"/>
          <w:numId w:val="1"/>
        </w:numPr>
        <w:tabs>
          <w:tab w:val="left" w:pos="168"/>
        </w:tabs>
        <w:spacing w:line="302" w:lineRule="exact"/>
        <w:ind w:right="144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выявление обстоятельств несчастных случаев с учащимися и воспитанниками;</w:t>
      </w:r>
    </w:p>
    <w:p w:rsidR="00FE7428" w:rsidRDefault="00FE7428" w:rsidP="00FE7428">
      <w:pPr>
        <w:pStyle w:val="Style2"/>
        <w:widowControl/>
        <w:numPr>
          <w:ilvl w:val="0"/>
          <w:numId w:val="1"/>
        </w:numPr>
        <w:tabs>
          <w:tab w:val="left" w:pos="168"/>
        </w:tabs>
        <w:spacing w:before="5" w:line="302" w:lineRule="exact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ведение « Журнала регистрации несчастных случаев-с учащимися, воспитанниками», произошедшими во время их пребывания в д/саду;</w:t>
      </w:r>
    </w:p>
    <w:p w:rsidR="00FE7428" w:rsidRDefault="00FE7428" w:rsidP="00FE7428">
      <w:pPr>
        <w:pStyle w:val="Style1"/>
        <w:widowControl/>
        <w:numPr>
          <w:ilvl w:val="0"/>
          <w:numId w:val="1"/>
        </w:numPr>
        <w:tabs>
          <w:tab w:val="left" w:pos="168"/>
        </w:tabs>
        <w:spacing w:line="302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ведение « Журнала инструктажа безопасности труда на рабочем месте».</w:t>
      </w:r>
    </w:p>
    <w:p w:rsidR="00FE7428" w:rsidRDefault="00FE7428" w:rsidP="00FE7428">
      <w:pPr>
        <w:spacing w:line="240" w:lineRule="auto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6. Возложить ответственность на завхоз</w:t>
      </w:r>
      <w:r w:rsidR="00EB27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школы  </w:t>
      </w:r>
      <w:r w:rsidR="00EB2794">
        <w:rPr>
          <w:rFonts w:ascii="Times New Roman" w:hAnsi="Times New Roman" w:cs="Times New Roman"/>
          <w:b/>
          <w:sz w:val="28"/>
          <w:szCs w:val="28"/>
        </w:rPr>
        <w:t>Бузину 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соблюдения требований охраны труда при эксплуатации основного здания и хозяйственных построек, технологического и энергетического оборудования, осуществление их периодического осмотра и организацию текущего ремонта;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при погрузочно-разгрузочных работах;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соблюдения требований пожарной безопасности, исправность средств пожаротушения;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текущего контроля за санитарно-гигиеническим состоянием всех помещений учреждения;</w:t>
      </w:r>
    </w:p>
    <w:p w:rsidR="00FE7428" w:rsidRDefault="00FE7428" w:rsidP="00FE7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учебных кабинетов, мастерских и других помещений оборудованием и инвентарем, отвечающим требованиям правил и норм техники безопасности;</w:t>
      </w:r>
    </w:p>
    <w:p w:rsidR="00FE7428" w:rsidRDefault="00FE7428" w:rsidP="00FE7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ежегодных измерений сопротивления изоляции электроустановок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электропроводки, заземляющих устройств, периодических испытаний и освидетельствований системы отопления, анализ воздушной среды на содержание пыли, газов и паров вредных веществ, замер освещенности, наличие радиации, шума в помещениях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 правилами и нормами по обеспечению безопасности жизнедеятельности;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разработки инструкций по охране труда по видам работ для технического персонала (не реже 1 раза в 5 лет);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обучения, проведение инструктажа при приеме на работу технического персонала с записью в «Журнал регистрации вводного инструктажа по безопасности труда», а также периодические текущие инструктажи с записью в «Журнал регистрации инструктажа по безопасности труда на рабочем месте»;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и выдачу спец. одежды и других индивидуальных средств защиты;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4 группы допуска по электробезопасности, если в штате нет электрика.</w:t>
      </w:r>
      <w:r>
        <w:rPr>
          <w:rFonts w:ascii="Times New Roman" w:hAnsi="Times New Roman" w:cs="Times New Roman"/>
          <w:sz w:val="28"/>
          <w:szCs w:val="28"/>
        </w:rPr>
        <w:br/>
        <w:t xml:space="preserve">    7. Возложить ответственность на зав. кабинетами:</w:t>
      </w:r>
    </w:p>
    <w:p w:rsidR="00FE7428" w:rsidRDefault="00C57E40" w:rsidP="00FE7428">
      <w:pPr>
        <w:spacing w:line="240" w:lineRule="auto"/>
        <w:ind w:left="11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Волобуеву З.И.</w:t>
      </w:r>
      <w:r w:rsidR="00FE7428">
        <w:rPr>
          <w:rFonts w:ascii="Times New Roman" w:hAnsi="Times New Roman" w:cs="Times New Roman"/>
          <w:sz w:val="28"/>
          <w:szCs w:val="28"/>
        </w:rPr>
        <w:t xml:space="preserve">- кабинет информатики и </w:t>
      </w:r>
      <w:proofErr w:type="gramStart"/>
      <w:r w:rsidR="00FE7428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="00FE7428">
        <w:rPr>
          <w:rFonts w:ascii="Times New Roman" w:hAnsi="Times New Roman" w:cs="Times New Roman"/>
          <w:sz w:val="28"/>
          <w:szCs w:val="28"/>
        </w:rPr>
        <w:t>,</w:t>
      </w:r>
    </w:p>
    <w:p w:rsidR="00FE7428" w:rsidRDefault="00FE7428" w:rsidP="00FE7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Дементьеву О.В.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кабинет биологии, химии,</w:t>
      </w:r>
    </w:p>
    <w:p w:rsidR="00FE7428" w:rsidRDefault="00FE7428" w:rsidP="00FE7428">
      <w:pPr>
        <w:spacing w:line="240" w:lineRule="auto"/>
        <w:ind w:left="11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Плуталова А.Н. </w:t>
      </w:r>
      <w:r>
        <w:rPr>
          <w:rFonts w:ascii="Times New Roman" w:hAnsi="Times New Roman" w:cs="Times New Roman"/>
          <w:sz w:val="28"/>
          <w:szCs w:val="28"/>
        </w:rPr>
        <w:t>- столярная и слесарная мастерские,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 кружков, руководителей спорт секций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безопасности и контроль состояния рабочих мест, учебного оборудования, наглядных пособий, спортивного инвентаря;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недопущение занятий в неприспособленных помещениях;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 периодический пересмотр (не реже 1 раза в 5 лет) инструкций по охране труда и представление их на подпись руководителю учреждения;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наличием противопожарного оборудования, медицинских средств и средств индивидуальной защиты; за наличием наглядной агитации и необходимых инструкций;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необходимого инструктажа учащихся с записью в «Журнал инструктажа учащихся по охране и безопасности труда»;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доведение до сведения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недостатках, снижающих работоспособность обучающихся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заниженность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освещения, шум и т. п.);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сообщение руководителю учреждения и профсоюзному комитету о каждом несчастном случае с учащимися или работниками с соответственной записью такого случая в «Журнал регистрации несчастных случаев с учащимися (воспитанниками)» или в «Журнал регистрации несчастных случаев на производстве»;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несчастные случаи, происшедшие во время образовательного процесса в результате нарушения норм и правил охраны труда.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Возложить </w:t>
      </w:r>
      <w:r w:rsidRPr="00C57E40">
        <w:rPr>
          <w:rFonts w:ascii="Times New Roman" w:hAnsi="Times New Roman" w:cs="Times New Roman"/>
          <w:b/>
          <w:sz w:val="28"/>
          <w:szCs w:val="28"/>
        </w:rPr>
        <w:t>ответственность на учителей, классных руководителей, воспитателей ГПД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безопасное проведение образовательного процесса;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 по оказанию доврачебной помощи пострадавшему, оперативное извещение руководства о несчастном случае;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организацию изучения учащимися, воспитанниками правил: по охране труда, дорожного  движения, поведения в быту, на воде и т. д.;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жизни и здоровья обучающихся, воспитанников во время образовательного процесса;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(инструкций) по охране труда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 Возложить ответственность на учителя основ безопасности жизнедеятельности </w:t>
      </w:r>
      <w:r w:rsidR="00915705" w:rsidRPr="00915705">
        <w:rPr>
          <w:rFonts w:ascii="Times New Roman" w:hAnsi="Times New Roman" w:cs="Times New Roman"/>
          <w:b/>
          <w:sz w:val="28"/>
          <w:szCs w:val="28"/>
        </w:rPr>
        <w:t>Плуталова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соблюдения обучающимися, воспитанниками правил безопасности при проведении образовательного процесса;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планировании мероприятий по охране жизни и здоровья обучающихся, воспитанников и работников учреждения;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другими учреждениями по вопросам обеспечения безопасности жизнедеятельности;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МТБ по курсу «Обеспечение охраны жизнедеятельности, хранение индивидуальных средств защиты»;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плана ГО учреждения, проведение занятий и объектных учений в соответствии с требованиями;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готовности коллективных средств защиты и правильное их использование;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инструктажей и консультаций с работниками и учащимися по вопросам безопасности жизнедеятельности;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работе комиссии по расследованию несчастных случаев с  учащимися, воспитанниками, работниками;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административно-общественного контроля по вопросам охраны труда.</w:t>
      </w:r>
      <w:r>
        <w:rPr>
          <w:rFonts w:ascii="Times New Roman" w:hAnsi="Times New Roman" w:cs="Times New Roman"/>
          <w:sz w:val="28"/>
          <w:szCs w:val="28"/>
        </w:rPr>
        <w:br/>
        <w:t>Учитель несет личную ответственность за жизнь и здоровье обучающихся, воспитанников во время образовательного процесса.</w:t>
      </w:r>
    </w:p>
    <w:p w:rsidR="00FE7428" w:rsidRDefault="00FE7428" w:rsidP="00FE7428">
      <w:pPr>
        <w:spacing w:line="240" w:lineRule="auto"/>
        <w:ind w:left="3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Учитель несёт личную ответственность за жизнь и здоровье обучающихся, воспитанников во время образовательного процесса.</w:t>
      </w:r>
    </w:p>
    <w:p w:rsidR="00FE7428" w:rsidRDefault="00FE7428" w:rsidP="00FE7428">
      <w:pPr>
        <w:pStyle w:val="Style1"/>
        <w:widowControl/>
        <w:tabs>
          <w:tab w:val="left" w:pos="355"/>
        </w:tabs>
        <w:spacing w:before="53"/>
        <w:rPr>
          <w:rStyle w:val="FontStyle11"/>
          <w:sz w:val="28"/>
          <w:szCs w:val="28"/>
        </w:rPr>
      </w:pPr>
      <w:r>
        <w:rPr>
          <w:sz w:val="28"/>
          <w:szCs w:val="28"/>
        </w:rPr>
        <w:t>11.</w:t>
      </w:r>
      <w:r>
        <w:rPr>
          <w:rStyle w:val="FontStyle11"/>
          <w:sz w:val="28"/>
          <w:szCs w:val="28"/>
        </w:rPr>
        <w:t xml:space="preserve"> Возложить ответственность на воспитателей </w:t>
      </w:r>
      <w:r w:rsidR="000B0789">
        <w:rPr>
          <w:rStyle w:val="FontStyle11"/>
          <w:sz w:val="28"/>
          <w:szCs w:val="28"/>
        </w:rPr>
        <w:t xml:space="preserve">дошкольной </w:t>
      </w:r>
      <w:r>
        <w:rPr>
          <w:sz w:val="28"/>
          <w:szCs w:val="28"/>
        </w:rPr>
        <w:t xml:space="preserve">группы </w:t>
      </w:r>
      <w:r w:rsidR="00907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«Ромашка» </w:t>
      </w:r>
      <w:r w:rsidR="00730750">
        <w:rPr>
          <w:b/>
          <w:sz w:val="28"/>
          <w:szCs w:val="28"/>
        </w:rPr>
        <w:t>Крючкову Е.А.</w:t>
      </w:r>
      <w:r>
        <w:rPr>
          <w:b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и  </w:t>
      </w:r>
      <w:r w:rsidR="00730750">
        <w:rPr>
          <w:rStyle w:val="FontStyle11"/>
          <w:b/>
          <w:sz w:val="28"/>
          <w:szCs w:val="28"/>
        </w:rPr>
        <w:t>Макарцову</w:t>
      </w:r>
      <w:bookmarkStart w:id="0" w:name="_GoBack"/>
      <w:bookmarkEnd w:id="0"/>
      <w:r w:rsidR="00730750">
        <w:rPr>
          <w:rStyle w:val="FontStyle11"/>
          <w:b/>
          <w:sz w:val="28"/>
          <w:szCs w:val="28"/>
        </w:rPr>
        <w:t xml:space="preserve"> Н.</w:t>
      </w:r>
      <w:r w:rsidR="000B0789">
        <w:rPr>
          <w:rStyle w:val="FontStyle11"/>
          <w:b/>
          <w:sz w:val="28"/>
          <w:szCs w:val="28"/>
        </w:rPr>
        <w:t>Н.</w:t>
      </w:r>
      <w:r>
        <w:rPr>
          <w:rStyle w:val="FontStyle11"/>
          <w:sz w:val="28"/>
          <w:szCs w:val="28"/>
        </w:rPr>
        <w:t xml:space="preserve"> </w:t>
      </w:r>
      <w:proofErr w:type="gramStart"/>
      <w:r>
        <w:rPr>
          <w:rStyle w:val="FontStyle11"/>
          <w:sz w:val="28"/>
          <w:szCs w:val="28"/>
        </w:rPr>
        <w:t>за</w:t>
      </w:r>
      <w:proofErr w:type="gramEnd"/>
      <w:r>
        <w:rPr>
          <w:rStyle w:val="FontStyle11"/>
          <w:sz w:val="28"/>
          <w:szCs w:val="28"/>
        </w:rPr>
        <w:t>:</w:t>
      </w:r>
    </w:p>
    <w:p w:rsidR="00FE7428" w:rsidRDefault="00FE7428" w:rsidP="00FE7428">
      <w:pPr>
        <w:pStyle w:val="Style1"/>
        <w:widowControl/>
        <w:numPr>
          <w:ilvl w:val="0"/>
          <w:numId w:val="2"/>
        </w:numPr>
        <w:tabs>
          <w:tab w:val="left" w:pos="130"/>
        </w:tabs>
        <w:spacing w:line="274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охрану труда</w:t>
      </w:r>
      <w:proofErr w:type="gramStart"/>
      <w:r>
        <w:rPr>
          <w:rStyle w:val="FontStyle11"/>
          <w:sz w:val="28"/>
          <w:szCs w:val="28"/>
        </w:rPr>
        <w:t xml:space="preserve"> ,</w:t>
      </w:r>
      <w:proofErr w:type="gramEnd"/>
      <w:r>
        <w:rPr>
          <w:rStyle w:val="FontStyle11"/>
          <w:sz w:val="28"/>
          <w:szCs w:val="28"/>
        </w:rPr>
        <w:t xml:space="preserve"> безопасность при проведении и организации воспитательного процесса, режимных моментов,</w:t>
      </w:r>
    </w:p>
    <w:p w:rsidR="00FE7428" w:rsidRDefault="00FE7428" w:rsidP="00FE7428">
      <w:pPr>
        <w:pStyle w:val="Style1"/>
        <w:widowControl/>
        <w:numPr>
          <w:ilvl w:val="0"/>
          <w:numId w:val="2"/>
        </w:numPr>
        <w:tabs>
          <w:tab w:val="left" w:pos="130"/>
        </w:tabs>
        <w:spacing w:line="274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трудовой и игровой деятельности, экскурсий прогулок.</w:t>
      </w:r>
    </w:p>
    <w:p w:rsidR="00FE7428" w:rsidRDefault="00FE7428" w:rsidP="00C57E40">
      <w:pPr>
        <w:pStyle w:val="Style1"/>
        <w:widowControl/>
        <w:tabs>
          <w:tab w:val="left" w:pos="355"/>
        </w:tabs>
        <w:spacing w:before="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12.</w:t>
      </w:r>
      <w:r>
        <w:rPr>
          <w:rStyle w:val="FontStyle11"/>
          <w:sz w:val="28"/>
          <w:szCs w:val="28"/>
        </w:rPr>
        <w:tab/>
        <w:t>Вменить в обязанность повару М</w:t>
      </w:r>
      <w:r w:rsidR="00907BC8">
        <w:rPr>
          <w:rStyle w:val="FontStyle11"/>
          <w:sz w:val="28"/>
          <w:szCs w:val="28"/>
        </w:rPr>
        <w:t>Б</w:t>
      </w:r>
      <w:r>
        <w:rPr>
          <w:rStyle w:val="FontStyle11"/>
          <w:sz w:val="28"/>
          <w:szCs w:val="28"/>
        </w:rPr>
        <w:t xml:space="preserve">ОУ СОШ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 w:rsidR="00675F89">
        <w:rPr>
          <w:sz w:val="28"/>
          <w:szCs w:val="28"/>
        </w:rPr>
        <w:t>арьино</w:t>
      </w:r>
      <w:r>
        <w:rPr>
          <w:sz w:val="28"/>
          <w:szCs w:val="28"/>
        </w:rPr>
        <w:t xml:space="preserve">-Николаевка </w:t>
      </w:r>
      <w:r>
        <w:rPr>
          <w:rStyle w:val="FontStyle11"/>
          <w:b/>
          <w:sz w:val="28"/>
          <w:szCs w:val="28"/>
        </w:rPr>
        <w:t>Соколовой Н.Н.</w:t>
      </w:r>
      <w:r>
        <w:rPr>
          <w:rStyle w:val="FontStyle11"/>
          <w:sz w:val="28"/>
          <w:szCs w:val="28"/>
        </w:rPr>
        <w:t xml:space="preserve">, повару </w:t>
      </w:r>
      <w:r w:rsidR="000B0789">
        <w:rPr>
          <w:sz w:val="28"/>
          <w:szCs w:val="28"/>
        </w:rPr>
        <w:t>дошкольной группы</w:t>
      </w:r>
      <w:r w:rsidR="00907BC8">
        <w:rPr>
          <w:sz w:val="28"/>
          <w:szCs w:val="28"/>
        </w:rPr>
        <w:t xml:space="preserve"> «Ромашка</w:t>
      </w:r>
      <w:r>
        <w:rPr>
          <w:sz w:val="28"/>
          <w:szCs w:val="28"/>
        </w:rPr>
        <w:t xml:space="preserve">» </w:t>
      </w:r>
      <w:r w:rsidR="00392B91">
        <w:rPr>
          <w:b/>
          <w:sz w:val="28"/>
          <w:szCs w:val="28"/>
        </w:rPr>
        <w:t>Бузиной О.Н.</w:t>
      </w:r>
      <w:r>
        <w:rPr>
          <w:rStyle w:val="FontStyle11"/>
          <w:sz w:val="28"/>
          <w:szCs w:val="28"/>
        </w:rPr>
        <w:t xml:space="preserve"> ответственность за качественное приготовление пищи, санитарное</w:t>
      </w:r>
      <w:r>
        <w:rPr>
          <w:rStyle w:val="FontStyle11"/>
          <w:sz w:val="28"/>
          <w:szCs w:val="28"/>
        </w:rPr>
        <w:br/>
        <w:t>состояние пищеблока, за эксплуатацию технол</w:t>
      </w:r>
      <w:r w:rsidR="00C57E40">
        <w:rPr>
          <w:rStyle w:val="FontStyle11"/>
          <w:sz w:val="28"/>
          <w:szCs w:val="28"/>
        </w:rPr>
        <w:t xml:space="preserve">огического оборудования </w:t>
      </w:r>
      <w:r>
        <w:rPr>
          <w:rStyle w:val="FontStyle11"/>
          <w:sz w:val="28"/>
          <w:szCs w:val="28"/>
        </w:rPr>
        <w:t xml:space="preserve">13.Возложить ответственность на сторожей </w:t>
      </w:r>
      <w:r>
        <w:rPr>
          <w:sz w:val="28"/>
          <w:szCs w:val="28"/>
        </w:rPr>
        <w:t>с.М</w:t>
      </w:r>
      <w:r w:rsidR="00EB2794">
        <w:rPr>
          <w:sz w:val="28"/>
          <w:szCs w:val="28"/>
        </w:rPr>
        <w:t>арьино</w:t>
      </w:r>
      <w:r>
        <w:rPr>
          <w:sz w:val="28"/>
          <w:szCs w:val="28"/>
        </w:rPr>
        <w:t xml:space="preserve">-Николаевка </w:t>
      </w:r>
      <w:r>
        <w:rPr>
          <w:b/>
          <w:sz w:val="28"/>
          <w:szCs w:val="28"/>
        </w:rPr>
        <w:t>Краснёнкова А.И.</w:t>
      </w:r>
      <w:r>
        <w:rPr>
          <w:rStyle w:val="FontStyle11"/>
          <w:b/>
          <w:sz w:val="28"/>
          <w:szCs w:val="28"/>
        </w:rPr>
        <w:t xml:space="preserve">, </w:t>
      </w:r>
      <w:r w:rsidR="00907BC8"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 </w:t>
      </w:r>
      <w:r w:rsidRPr="00465210">
        <w:rPr>
          <w:rStyle w:val="FontStyle11"/>
          <w:b/>
          <w:sz w:val="28"/>
          <w:szCs w:val="28"/>
        </w:rPr>
        <w:t xml:space="preserve">Петрова </w:t>
      </w:r>
      <w:r w:rsidR="00907BC8">
        <w:rPr>
          <w:rStyle w:val="FontStyle11"/>
          <w:b/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за:</w:t>
      </w:r>
    </w:p>
    <w:p w:rsidR="00FE7428" w:rsidRDefault="00FE7428" w:rsidP="00FE7428">
      <w:pPr>
        <w:pStyle w:val="Style1"/>
        <w:widowControl/>
        <w:numPr>
          <w:ilvl w:val="0"/>
          <w:numId w:val="2"/>
        </w:numPr>
        <w:tabs>
          <w:tab w:val="left" w:pos="130"/>
        </w:tabs>
        <w:spacing w:before="5" w:line="274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сохранность зданий и сооружений;</w:t>
      </w:r>
    </w:p>
    <w:p w:rsidR="00FE7428" w:rsidRDefault="00FE7428" w:rsidP="00FE7428">
      <w:pPr>
        <w:pStyle w:val="Style1"/>
        <w:widowControl/>
        <w:numPr>
          <w:ilvl w:val="0"/>
          <w:numId w:val="2"/>
        </w:numPr>
        <w:tabs>
          <w:tab w:val="left" w:pos="130"/>
        </w:tabs>
        <w:spacing w:line="274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сохранность оборудования,</w:t>
      </w:r>
    </w:p>
    <w:p w:rsidR="00FE7428" w:rsidRDefault="00FE7428" w:rsidP="00FE7428">
      <w:pPr>
        <w:pStyle w:val="Style1"/>
        <w:widowControl/>
        <w:numPr>
          <w:ilvl w:val="0"/>
          <w:numId w:val="2"/>
        </w:numPr>
        <w:tabs>
          <w:tab w:val="left" w:pos="130"/>
        </w:tabs>
        <w:spacing w:line="274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сохранность изгородей и беседок;</w:t>
      </w:r>
    </w:p>
    <w:p w:rsidR="00FE7428" w:rsidRDefault="00FE7428" w:rsidP="00FE7428">
      <w:pPr>
        <w:pStyle w:val="Style1"/>
        <w:widowControl/>
        <w:numPr>
          <w:ilvl w:val="0"/>
          <w:numId w:val="2"/>
        </w:numPr>
        <w:tabs>
          <w:tab w:val="left" w:pos="130"/>
        </w:tabs>
        <w:spacing w:line="274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сохранность осветительных приборов.</w:t>
      </w:r>
    </w:p>
    <w:p w:rsidR="00FE7428" w:rsidRDefault="00FE7428" w:rsidP="00FE7428">
      <w:pPr>
        <w:spacing w:line="240" w:lineRule="auto"/>
        <w:ind w:left="32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14.Вменить в обязанность директору школы или лицам, его заменяющим: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оформлять прием на работу новых сотрудников только при наличии положительного заключения медицинского учреждения;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контролировать своевременное проведение диспансеризации учащихся,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воспитанников, сотрудников учреждения;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безусловного выполнения директивных и нормативных документов по охране труда, предписаний госнадзора, СЭС, технической инспекции по труду,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немедленное сообщение о групповом, тяжелом несчастном случае и случае со смертельным исходом вышестоящему руководителю и родителям пострадавшего, принятие всех необходимых мер по устранению причин, вызвавших несчастный случай;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инструкций по охране труда по согласованию с профсоюзным комитетом;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вводного инструктажа по охране труда с вновь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работу, инструктажа на рабочем месте, оформление проведенного инструктажа в соответствующих журналах;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нести персональную ответственность за обеспечение здоровых и безопасных условий образовательного процесса.</w:t>
      </w:r>
    </w:p>
    <w:p w:rsidR="00FE7428" w:rsidRDefault="00FE7428" w:rsidP="00FE7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Поручить директору школы </w:t>
      </w:r>
      <w:r>
        <w:rPr>
          <w:rFonts w:ascii="Times New Roman" w:hAnsi="Times New Roman" w:cs="Times New Roman"/>
          <w:b/>
          <w:sz w:val="28"/>
          <w:szCs w:val="28"/>
        </w:rPr>
        <w:t>Ивановой В.А.</w:t>
      </w:r>
      <w:r>
        <w:rPr>
          <w:rFonts w:ascii="Times New Roman" w:hAnsi="Times New Roman" w:cs="Times New Roman"/>
          <w:sz w:val="28"/>
          <w:szCs w:val="28"/>
        </w:rPr>
        <w:t xml:space="preserve"> ведение «Журнала регистрации вводного инструктажа по безопасности труда»;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2B91">
        <w:rPr>
          <w:rFonts w:ascii="Times New Roman" w:hAnsi="Times New Roman" w:cs="Times New Roman"/>
          <w:sz w:val="28"/>
          <w:szCs w:val="28"/>
        </w:rPr>
        <w:t xml:space="preserve"> </w:t>
      </w:r>
      <w:r w:rsidR="00EB2794">
        <w:rPr>
          <w:rFonts w:ascii="Times New Roman" w:hAnsi="Times New Roman" w:cs="Times New Roman"/>
          <w:sz w:val="28"/>
          <w:szCs w:val="28"/>
        </w:rPr>
        <w:t xml:space="preserve"> </w:t>
      </w:r>
      <w:r w:rsidR="00EB2794" w:rsidRPr="00EB2794">
        <w:rPr>
          <w:rFonts w:ascii="Times New Roman" w:hAnsi="Times New Roman" w:cs="Times New Roman"/>
          <w:b/>
          <w:sz w:val="28"/>
          <w:szCs w:val="28"/>
        </w:rPr>
        <w:t>Краснёнковой С.А.</w:t>
      </w:r>
      <w:r w:rsidR="00EB2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 «Журнала регистрации инструктажа по безопасности труда на рабочем месте», «Журнала регистрации несчастных случаев с учащимися, воспитанниками»; «Журнала инструктажа по охране и безопасности труда при организации общественно-полезного, производительного труда и проведении внеклассных и внешкольных мероприятий»;</w:t>
      </w:r>
    </w:p>
    <w:p w:rsidR="00FE7428" w:rsidRDefault="00EB2794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428">
        <w:rPr>
          <w:rFonts w:ascii="Times New Roman" w:hAnsi="Times New Roman" w:cs="Times New Roman"/>
          <w:sz w:val="28"/>
          <w:szCs w:val="28"/>
        </w:rPr>
        <w:t>«Журнала регистрации несчастных случаев с воспитанниками».</w:t>
      </w:r>
    </w:p>
    <w:p w:rsidR="00FE7428" w:rsidRDefault="00FE7428" w:rsidP="00FE7428">
      <w:pPr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-учителю ОБЖ </w:t>
      </w:r>
      <w:r w:rsidR="00915705">
        <w:rPr>
          <w:rFonts w:ascii="Times New Roman" w:hAnsi="Times New Roman" w:cs="Times New Roman"/>
          <w:b/>
          <w:sz w:val="28"/>
          <w:szCs w:val="28"/>
        </w:rPr>
        <w:t>Плуталову А.Н.</w:t>
      </w:r>
      <w:r>
        <w:rPr>
          <w:rFonts w:ascii="Times New Roman" w:hAnsi="Times New Roman" w:cs="Times New Roman"/>
          <w:sz w:val="28"/>
          <w:szCs w:val="28"/>
        </w:rPr>
        <w:t xml:space="preserve"> (совместно с председателем профсоюзного комитета) ведение «Журнала регистрации несчастных случаев на производстве»;</w:t>
      </w:r>
    </w:p>
    <w:p w:rsidR="00FE7428" w:rsidRDefault="00FE7428" w:rsidP="00FE7428">
      <w:pPr>
        <w:spacing w:line="240" w:lineRule="auto"/>
        <w:ind w:right="4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завхозу школы  </w:t>
      </w:r>
      <w:r w:rsidR="00EB2794">
        <w:rPr>
          <w:rFonts w:ascii="Times New Roman" w:hAnsi="Times New Roman" w:cs="Times New Roman"/>
          <w:b/>
          <w:sz w:val="28"/>
          <w:szCs w:val="28"/>
        </w:rPr>
        <w:t>Бузиной Г.А.</w:t>
      </w:r>
      <w:r>
        <w:rPr>
          <w:rFonts w:ascii="Times New Roman" w:hAnsi="Times New Roman" w:cs="Times New Roman"/>
          <w:sz w:val="28"/>
          <w:szCs w:val="28"/>
        </w:rPr>
        <w:t xml:space="preserve"> ведение  «Журнала проверки знаний по технике безопасности у персонала 1-й группы по электробезопасности».</w:t>
      </w:r>
    </w:p>
    <w:p w:rsidR="00FE7428" w:rsidRDefault="00FE7428" w:rsidP="00FE7428">
      <w:pPr>
        <w:spacing w:before="20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E7428" w:rsidRDefault="00FE7428" w:rsidP="00FE7428">
      <w:pPr>
        <w:spacing w:before="200" w:line="240" w:lineRule="auto"/>
        <w:ind w:left="11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7BC8" w:rsidRDefault="00907BC8" w:rsidP="00FE7428">
      <w:pPr>
        <w:spacing w:before="20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E7428" w:rsidRDefault="00FE7428" w:rsidP="00FE7428">
      <w:pPr>
        <w:spacing w:before="20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В.А.Иванова</w:t>
      </w:r>
      <w:proofErr w:type="spellEnd"/>
    </w:p>
    <w:p w:rsidR="00FE7428" w:rsidRDefault="00FE7428" w:rsidP="00FE7428">
      <w:pPr>
        <w:spacing w:before="200" w:line="240" w:lineRule="auto"/>
        <w:ind w:left="1160" w:firstLine="0"/>
        <w:rPr>
          <w:rFonts w:ascii="Times New Roman" w:hAnsi="Times New Roman" w:cs="Times New Roman"/>
          <w:sz w:val="28"/>
          <w:szCs w:val="28"/>
        </w:rPr>
      </w:pPr>
    </w:p>
    <w:p w:rsidR="00980647" w:rsidRDefault="00FE7428" w:rsidP="00675F89">
      <w:pPr>
        <w:spacing w:line="240" w:lineRule="auto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sectPr w:rsidR="00980647" w:rsidSect="00907BC8">
      <w:type w:val="continuous"/>
      <w:pgSz w:w="11907" w:h="16840" w:code="9"/>
      <w:pgMar w:top="993" w:right="850" w:bottom="709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CCEAE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7428"/>
    <w:rsid w:val="0001261D"/>
    <w:rsid w:val="000B0789"/>
    <w:rsid w:val="00280A22"/>
    <w:rsid w:val="003763E0"/>
    <w:rsid w:val="00392B91"/>
    <w:rsid w:val="00412E72"/>
    <w:rsid w:val="004F6024"/>
    <w:rsid w:val="00675F89"/>
    <w:rsid w:val="006E5B64"/>
    <w:rsid w:val="007157FD"/>
    <w:rsid w:val="00730750"/>
    <w:rsid w:val="0076347D"/>
    <w:rsid w:val="00907BC8"/>
    <w:rsid w:val="00915705"/>
    <w:rsid w:val="00980647"/>
    <w:rsid w:val="00C57E40"/>
    <w:rsid w:val="00CB73FD"/>
    <w:rsid w:val="00EB2794"/>
    <w:rsid w:val="00FE444B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28"/>
    <w:pPr>
      <w:widowControl w:val="0"/>
      <w:autoSpaceDE w:val="0"/>
      <w:autoSpaceDN w:val="0"/>
      <w:adjustRightInd w:val="0"/>
      <w:spacing w:after="0" w:line="259" w:lineRule="auto"/>
      <w:ind w:firstLine="280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7428"/>
    <w:pPr>
      <w:spacing w:line="299" w:lineRule="exact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7428"/>
    <w:pPr>
      <w:spacing w:line="298" w:lineRule="exact"/>
      <w:ind w:firstLine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7428"/>
    <w:pPr>
      <w:spacing w:line="307" w:lineRule="exact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7428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7E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E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Марьино_Николаевка</cp:lastModifiedBy>
  <cp:revision>19</cp:revision>
  <cp:lastPrinted>2017-09-06T06:38:00Z</cp:lastPrinted>
  <dcterms:created xsi:type="dcterms:W3CDTF">2010-08-30T07:59:00Z</dcterms:created>
  <dcterms:modified xsi:type="dcterms:W3CDTF">2017-09-06T06:39:00Z</dcterms:modified>
</cp:coreProperties>
</file>