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00" w:rsidRDefault="00231400" w:rsidP="0023140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231400" w:rsidRDefault="00231400" w:rsidP="0023140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231400" w:rsidRDefault="00231400" w:rsidP="0023140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231400" w:rsidRDefault="00231400" w:rsidP="00231400">
      <w:pPr>
        <w:rPr>
          <w:rFonts w:ascii="Times New Roman" w:hAnsi="Times New Roman" w:cs="Times New Roman"/>
          <w:sz w:val="28"/>
        </w:rPr>
      </w:pP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</w:p>
    <w:p w:rsidR="0057368B" w:rsidRPr="00537992" w:rsidRDefault="0057368B" w:rsidP="0057368B">
      <w:pPr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57368B" w:rsidRPr="00537992" w:rsidRDefault="0057368B" w:rsidP="0057368B">
      <w:pPr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об организации работы по предупреждению и пресечению </w:t>
      </w:r>
    </w:p>
    <w:p w:rsidR="0057368B" w:rsidRDefault="0057368B" w:rsidP="0057368B">
      <w:pPr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>правонарушений, связанных с наркотизацией</w:t>
      </w:r>
    </w:p>
    <w:p w:rsidR="0057368B" w:rsidRPr="00537992" w:rsidRDefault="0057368B" w:rsidP="0057368B">
      <w:pPr>
        <w:jc w:val="center"/>
        <w:rPr>
          <w:rFonts w:ascii="Times New Roman" w:hAnsi="Times New Roman" w:cs="Times New Roman"/>
          <w:sz w:val="32"/>
        </w:rPr>
      </w:pPr>
    </w:p>
    <w:p w:rsidR="0057368B" w:rsidRPr="00537992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Настоящее положение «Об организации профилактической работы, направленной на предупреждение и пресечение правонарушений, связанных с наркотизацией в </w:t>
      </w:r>
      <w:r w:rsidR="00231400">
        <w:rPr>
          <w:rFonts w:ascii="Times New Roman" w:hAnsi="Times New Roman" w:cs="Times New Roman"/>
          <w:sz w:val="28"/>
        </w:rPr>
        <w:t>МБОУ СОШ с</w:t>
      </w:r>
      <w:proofErr w:type="gramStart"/>
      <w:r w:rsidR="00231400">
        <w:rPr>
          <w:rFonts w:ascii="Times New Roman" w:hAnsi="Times New Roman" w:cs="Times New Roman"/>
          <w:sz w:val="28"/>
        </w:rPr>
        <w:t>.М</w:t>
      </w:r>
      <w:proofErr w:type="gramEnd"/>
      <w:r w:rsidR="00231400"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>(далее Учреждение) разработано на основе ФЗ «О наркотических средствах и психотропных веществах» редакция от 23.04.2013 З-ФЗ, Федерального закона от 24.06.99г. №120 – ФЗ «Об основах системы профилактики безнадзорности и правонарушений несовершеннолетних», Федерального закона от 29.12.2012 №273-ФЗ «Об образовании в Российской Фе</w:t>
      </w:r>
      <w:r>
        <w:rPr>
          <w:rFonts w:ascii="Times New Roman" w:hAnsi="Times New Roman" w:cs="Times New Roman"/>
          <w:sz w:val="28"/>
        </w:rPr>
        <w:t xml:space="preserve">дерации» редакция от 23.07.2013 </w:t>
      </w:r>
      <w:r w:rsidRPr="00537992">
        <w:rPr>
          <w:rFonts w:ascii="Times New Roman" w:hAnsi="Times New Roman" w:cs="Times New Roman"/>
          <w:sz w:val="28"/>
        </w:rPr>
        <w:t xml:space="preserve"> Конвенции  ООН о правах ребенка от 20.11.89, Конвенции ООН о борьбе против незаконного оборота наркотических средств и психотропных веществ от 20.12.88г.  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 Организация работы по профилактике наркотизации связана с масштабностью вовлеченности в незаконный оборот и употребление наркотических и иных одурманивающих веществ, формально не относящихся к наркотическим средствам и психотропным веществам, несовершеннолетними, а также с ростом преступлений и административных правонарушений, связанных с незаконным оборотом и употреблением наркотиков. 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Цели работы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осуществление постоянного контроля за учащимися групп повышенного риска наркотизации; </w:t>
      </w:r>
    </w:p>
    <w:p w:rsidR="0057368B" w:rsidRPr="00537992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проведение профилактических мероприятий по предупреждению употребления ПАВ среди учащихся. 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 Содержание работы по профилактики наркотизации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Для предупреждения правонарушений, связанных с незаконным употреблением ПАВ, определяются следующие формы работы: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учет обучающихся с риском наркотизации, потребляющих наркотические средства и психотропные вещества без назначения врача и совершающие иные правонарушения, связанные с незаконным оборотом наркотиков;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информирование органов внутренних дел и (или) органов по </w:t>
      </w:r>
      <w:proofErr w:type="gramStart"/>
      <w:r w:rsidRPr="00537992">
        <w:rPr>
          <w:rFonts w:ascii="Times New Roman" w:hAnsi="Times New Roman" w:cs="Times New Roman"/>
          <w:sz w:val="28"/>
        </w:rPr>
        <w:t>контролю за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оборотом наркотических средств и психотропных веществ о выявленных родителях (иных законных представителей) обуча</w:t>
      </w:r>
      <w:r>
        <w:rPr>
          <w:rFonts w:ascii="Times New Roman" w:hAnsi="Times New Roman" w:cs="Times New Roman"/>
          <w:sz w:val="28"/>
        </w:rPr>
        <w:t xml:space="preserve">ющихся и иных лиц, вовлекающих </w:t>
      </w:r>
      <w:r w:rsidRPr="00537992">
        <w:rPr>
          <w:rFonts w:ascii="Times New Roman" w:hAnsi="Times New Roman" w:cs="Times New Roman"/>
          <w:sz w:val="28"/>
        </w:rPr>
        <w:t>обучающихся в совершение правонарушений, связанных с незаконным оборотом наркотиков; о правонарушениях, связанных с незаконным оборотом наркотиков, совершенных учащимися;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обеспечение по согласованию с органами вну</w:t>
      </w:r>
      <w:r>
        <w:rPr>
          <w:rFonts w:ascii="Times New Roman" w:hAnsi="Times New Roman" w:cs="Times New Roman"/>
          <w:sz w:val="28"/>
        </w:rPr>
        <w:t xml:space="preserve">тренних дел участие педагогов </w:t>
      </w:r>
      <w:r w:rsidRPr="00537992">
        <w:rPr>
          <w:rFonts w:ascii="Times New Roman" w:hAnsi="Times New Roman" w:cs="Times New Roman"/>
          <w:sz w:val="28"/>
        </w:rPr>
        <w:t xml:space="preserve">в допросах несовершеннолетних потерпевших, свидетелей, подозреваемых, обвиняемых по статьям Уголовно-процессуального кодекса Российской Федерации;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проведение с учащимися из группы риска индивидуальной профилактической работы;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методическое обеспечение просветительской антинаркотической работы и правовой пропаганды;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организация обучения волонтеров;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организация рейдов-проверок по соблюдению режима дня;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организация и проведение акций: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«Здоровье детей – неприкосновенный запас нации», «Знания  сила СПИД победила», «Защити себя, своих друзей, свою семью» и т.д.; </w:t>
      </w:r>
      <w:proofErr w:type="gramEnd"/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организация конкурсов плакатов, рисунков, сценариев соответствующей тематики; </w:t>
      </w:r>
      <w:r w:rsidRPr="00537992">
        <w:rPr>
          <w:rFonts w:ascii="Times New Roman" w:hAnsi="Times New Roman" w:cs="Times New Roman"/>
          <w:sz w:val="28"/>
        </w:rPr>
        <w:t xml:space="preserve"> проведение тематических и правовых часов информации; </w:t>
      </w:r>
    </w:p>
    <w:p w:rsidR="0057368B" w:rsidRPr="00537992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консультирование родителей или лиц их заменяющих, а также иных законных представителей по проблемам профилактики наркомании и ВИЧ/СПИДа в детско-подростковой среде.  </w:t>
      </w:r>
    </w:p>
    <w:p w:rsidR="0057368B" w:rsidRPr="00537992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 Сферы профилактической работы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Учебная сфера: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</w:t>
      </w:r>
      <w:r w:rsidRPr="00537992">
        <w:rPr>
          <w:rFonts w:ascii="Times New Roman" w:hAnsi="Times New Roman" w:cs="Times New Roman"/>
          <w:sz w:val="28"/>
        </w:rPr>
        <w:t xml:space="preserve"> работа с отдельными группами (группы повышенного риска наркотизации, состоящие на </w:t>
      </w:r>
      <w:proofErr w:type="spellStart"/>
      <w:r w:rsidRPr="00537992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537992">
        <w:rPr>
          <w:rFonts w:ascii="Times New Roman" w:hAnsi="Times New Roman" w:cs="Times New Roman"/>
          <w:sz w:val="28"/>
        </w:rPr>
        <w:t xml:space="preserve"> учете).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>2. Досуговая сфера: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</w:t>
      </w:r>
      <w:r w:rsidRPr="00537992">
        <w:rPr>
          <w:rFonts w:ascii="Times New Roman" w:hAnsi="Times New Roman" w:cs="Times New Roman"/>
          <w:sz w:val="28"/>
        </w:rPr>
        <w:t> работа с отдельными лидерами (позитивно и негативно ориентированными).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 Семейная сфера:  </w:t>
      </w:r>
    </w:p>
    <w:p w:rsidR="0057368B" w:rsidRPr="00537992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работа с отдельными лицами (неблагополучные семьи, семьи, нуждающиеся в поддержке, родители, законные представители склонного к употреблению наркотиков ребенка). 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 Документация профилактической работы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Положение «Об организации профилактической работы, направленной на предупреждение и пресечение правонарушений, связанных с наркотизацией в Учреждении;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план работы;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протоколы заседаний Совета профилактики; 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ежегодный анализ-отчет профилактической работы;</w:t>
      </w:r>
    </w:p>
    <w:p w:rsidR="0057368B" w:rsidRDefault="0057368B" w:rsidP="0057368B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приказ о закреплении функций координации работы по предупреждению и пресечению правонарушений, связанных с незаконным оборотом наркотиков в образовательном учреждении.</w:t>
      </w:r>
    </w:p>
    <w:sectPr w:rsidR="0057368B" w:rsidSect="00231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D9" w:rsidRDefault="00400DD9" w:rsidP="00231400">
      <w:pPr>
        <w:spacing w:after="0" w:line="240" w:lineRule="auto"/>
      </w:pPr>
      <w:r>
        <w:separator/>
      </w:r>
    </w:p>
  </w:endnote>
  <w:endnote w:type="continuationSeparator" w:id="0">
    <w:p w:rsidR="00400DD9" w:rsidRDefault="00400DD9" w:rsidP="0023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0" w:rsidRDefault="00231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20105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31400" w:rsidRDefault="002314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31400" w:rsidRDefault="00231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0" w:rsidRDefault="00231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D9" w:rsidRDefault="00400DD9" w:rsidP="00231400">
      <w:pPr>
        <w:spacing w:after="0" w:line="240" w:lineRule="auto"/>
      </w:pPr>
      <w:r>
        <w:separator/>
      </w:r>
    </w:p>
  </w:footnote>
  <w:footnote w:type="continuationSeparator" w:id="0">
    <w:p w:rsidR="00400DD9" w:rsidRDefault="00400DD9" w:rsidP="0023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0" w:rsidRDefault="00231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0" w:rsidRDefault="00231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00" w:rsidRDefault="00231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68B"/>
    <w:rsid w:val="00231400"/>
    <w:rsid w:val="00263854"/>
    <w:rsid w:val="00400DD9"/>
    <w:rsid w:val="005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400"/>
  </w:style>
  <w:style w:type="paragraph" w:styleId="a5">
    <w:name w:val="footer"/>
    <w:basedOn w:val="a"/>
    <w:link w:val="a6"/>
    <w:uiPriority w:val="99"/>
    <w:unhideWhenUsed/>
    <w:rsid w:val="0023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2</cp:revision>
  <dcterms:created xsi:type="dcterms:W3CDTF">2014-11-02T06:54:00Z</dcterms:created>
  <dcterms:modified xsi:type="dcterms:W3CDTF">2015-05-14T19:43:00Z</dcterms:modified>
</cp:coreProperties>
</file>