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24" w:rsidRPr="00AD74B7" w:rsidRDefault="00540624" w:rsidP="005406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540624" w:rsidRDefault="00540624" w:rsidP="0054062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540624" w:rsidRPr="00ED3CFE" w:rsidRDefault="00540624" w:rsidP="00540624">
      <w:pPr>
        <w:spacing w:after="0"/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rPr>
          <w:rFonts w:ascii="Times New Roman" w:hAnsi="Times New Roman" w:cs="Times New Roman"/>
          <w:b/>
          <w:sz w:val="40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родному (русскому) языку</w:t>
      </w: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4 класс</w:t>
      </w:r>
      <w:r w:rsidR="006D6DA0">
        <w:rPr>
          <w:rFonts w:ascii="Times New Roman" w:hAnsi="Times New Roman" w:cs="Times New Roman"/>
          <w:b/>
          <w:color w:val="FF0000"/>
          <w:sz w:val="56"/>
        </w:rPr>
        <w:t>а</w:t>
      </w:r>
    </w:p>
    <w:p w:rsidR="00540624" w:rsidRPr="00ED3CFE" w:rsidRDefault="00540624" w:rsidP="0054062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540624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</w:p>
    <w:p w:rsidR="00540624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  <w:sz w:val="40"/>
        </w:rPr>
      </w:pPr>
    </w:p>
    <w:p w:rsidR="00540624" w:rsidRDefault="00540624" w:rsidP="0054062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0624" w:rsidRPr="001A1391" w:rsidRDefault="00540624" w:rsidP="00540624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</w:t>
      </w:r>
      <w:r>
        <w:rPr>
          <w:rFonts w:ascii="Times New Roman" w:hAnsi="Times New Roman" w:cs="Times New Roman"/>
          <w:b/>
          <w:sz w:val="28"/>
        </w:rPr>
        <w:t>ь</w:t>
      </w:r>
      <w:r w:rsidRPr="001A1391">
        <w:rPr>
          <w:rFonts w:ascii="Times New Roman" w:hAnsi="Times New Roman" w:cs="Times New Roman"/>
          <w:b/>
          <w:sz w:val="28"/>
        </w:rPr>
        <w:t>:</w:t>
      </w:r>
    </w:p>
    <w:p w:rsidR="00540624" w:rsidRPr="001A1391" w:rsidRDefault="00540624" w:rsidP="00540624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540624" w:rsidRPr="001A1391" w:rsidRDefault="00540624" w:rsidP="00540624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</w:p>
    <w:p w:rsidR="00540624" w:rsidRPr="00ED3CFE" w:rsidRDefault="00540624" w:rsidP="00540624">
      <w:pPr>
        <w:ind w:left="4248"/>
        <w:rPr>
          <w:rFonts w:ascii="Times New Roman" w:hAnsi="Times New Roman" w:cs="Times New Roman"/>
          <w:b/>
          <w:sz w:val="28"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540624" w:rsidRPr="00ED3CFE" w:rsidRDefault="00540624" w:rsidP="00540624">
      <w:pPr>
        <w:jc w:val="center"/>
        <w:rPr>
          <w:rFonts w:ascii="Times New Roman" w:hAnsi="Times New Roman" w:cs="Times New Roman"/>
          <w:b/>
        </w:rPr>
      </w:pPr>
    </w:p>
    <w:p w:rsidR="00115F93" w:rsidRDefault="00115F93" w:rsidP="00540624">
      <w:pPr>
        <w:rPr>
          <w:rFonts w:ascii="Times New Roman" w:hAnsi="Times New Roman" w:cs="Times New Roman"/>
          <w:b/>
        </w:rPr>
      </w:pPr>
    </w:p>
    <w:p w:rsidR="006D6DA0" w:rsidRDefault="006D6DA0" w:rsidP="00540624">
      <w:pPr>
        <w:rPr>
          <w:rFonts w:ascii="Times New Roman" w:hAnsi="Times New Roman" w:cs="Times New Roman"/>
          <w:b/>
        </w:rPr>
      </w:pPr>
    </w:p>
    <w:p w:rsidR="006D6DA0" w:rsidRDefault="006D6DA0" w:rsidP="00540624"/>
    <w:p w:rsidR="00540624" w:rsidRDefault="00540624" w:rsidP="00540624"/>
    <w:p w:rsidR="00540624" w:rsidRPr="00D71D1C" w:rsidRDefault="00540624" w:rsidP="0054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71D1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71D1C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D71D1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71D1C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540624" w:rsidRPr="00D71D1C" w:rsidRDefault="00540624" w:rsidP="00540624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71D1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40624" w:rsidRPr="00D71D1C" w:rsidRDefault="00540624" w:rsidP="00540624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выделенные учителем ориентиры действия в но</w:t>
      </w:r>
      <w:r w:rsidRPr="00D71D1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71D1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тату;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71D1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71D1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540624" w:rsidRPr="00D71D1C" w:rsidRDefault="00540624" w:rsidP="00540624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540624" w:rsidRPr="00D71D1C" w:rsidRDefault="00540624" w:rsidP="00540624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71D1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D71D1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540624" w:rsidRPr="00D71D1C" w:rsidRDefault="00540624" w:rsidP="00540624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D71D1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D71D1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D71D1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D71D1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540624" w:rsidRPr="00D71D1C" w:rsidRDefault="00540624" w:rsidP="00540624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, включающее установление причинно­следственных связей;</w:t>
      </w:r>
    </w:p>
    <w:p w:rsidR="00540624" w:rsidRPr="00D71D1C" w:rsidRDefault="00540624" w:rsidP="00540624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71D1C">
        <w:rPr>
          <w:rFonts w:ascii="Times New Roman" w:hAnsi="Times New Roman"/>
          <w:color w:val="auto"/>
          <w:sz w:val="24"/>
          <w:szCs w:val="24"/>
        </w:rPr>
        <w:t>ния;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71D1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540624" w:rsidRPr="00D71D1C" w:rsidRDefault="00540624" w:rsidP="00540624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71D1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40624" w:rsidRPr="00D71D1C" w:rsidRDefault="00540624" w:rsidP="00540624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40624" w:rsidRPr="00D71D1C" w:rsidRDefault="00540624" w:rsidP="00540624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D71D1C">
        <w:rPr>
          <w:sz w:val="24"/>
        </w:rPr>
        <w:lastRenderedPageBreak/>
        <w:t xml:space="preserve">Чтение. Работа с текстом </w:t>
      </w:r>
      <w:r w:rsidRPr="00D71D1C">
        <w:rPr>
          <w:bCs/>
          <w:sz w:val="24"/>
        </w:rPr>
        <w:t>(метапредметные результаты)</w:t>
      </w:r>
      <w:bookmarkEnd w:id="0"/>
      <w:bookmarkEnd w:id="1"/>
      <w:bookmarkEnd w:id="2"/>
      <w:bookmarkEnd w:id="3"/>
    </w:p>
    <w:p w:rsidR="00540624" w:rsidRPr="00D71D1C" w:rsidRDefault="00540624" w:rsidP="0054062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D71D1C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D71D1C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D71D1C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D71D1C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40624" w:rsidRPr="00D71D1C" w:rsidRDefault="00540624" w:rsidP="00540624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40624" w:rsidRPr="00D71D1C" w:rsidRDefault="00540624" w:rsidP="00540624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D71D1C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71D1C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40624" w:rsidRPr="00D71D1C" w:rsidRDefault="00540624" w:rsidP="00540624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540624" w:rsidRPr="00D71D1C" w:rsidRDefault="00540624" w:rsidP="00540624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540624" w:rsidRPr="00D71D1C" w:rsidRDefault="00540624" w:rsidP="00540624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 и интерпретация информации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540624" w:rsidRPr="00D71D1C" w:rsidRDefault="00540624" w:rsidP="00540624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540624" w:rsidRPr="00D71D1C" w:rsidRDefault="00540624" w:rsidP="00540624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D71D1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40624" w:rsidRPr="00D71D1C" w:rsidRDefault="00540624" w:rsidP="00540624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D71D1C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540624" w:rsidRPr="00D71D1C" w:rsidRDefault="00540624" w:rsidP="00540624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71D1C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540624" w:rsidRPr="00D71D1C" w:rsidRDefault="00540624" w:rsidP="00540624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540624" w:rsidRPr="00D71D1C" w:rsidRDefault="00540624" w:rsidP="00540624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540624" w:rsidRPr="00D71D1C" w:rsidRDefault="00540624" w:rsidP="00540624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540624" w:rsidRPr="00D71D1C" w:rsidRDefault="00540624" w:rsidP="00540624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540624" w:rsidRPr="00D71D1C" w:rsidRDefault="00540624" w:rsidP="00540624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D71D1C">
        <w:rPr>
          <w:sz w:val="24"/>
        </w:rPr>
        <w:t xml:space="preserve">Формирование ИКТ­компетентности </w:t>
      </w:r>
      <w:proofErr w:type="gramStart"/>
      <w:r w:rsidRPr="00D71D1C">
        <w:rPr>
          <w:sz w:val="24"/>
        </w:rPr>
        <w:t>обучающихся</w:t>
      </w:r>
      <w:proofErr w:type="gramEnd"/>
      <w:r w:rsidRPr="00D71D1C">
        <w:rPr>
          <w:sz w:val="24"/>
        </w:rPr>
        <w:t xml:space="preserve"> (метапредметные результаты)</w:t>
      </w:r>
      <w:bookmarkEnd w:id="4"/>
      <w:bookmarkEnd w:id="5"/>
      <w:bookmarkEnd w:id="6"/>
      <w:bookmarkEnd w:id="7"/>
    </w:p>
    <w:p w:rsidR="00540624" w:rsidRPr="00D71D1C" w:rsidRDefault="00540624" w:rsidP="00540624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D71D1C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D71D1C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40624" w:rsidRPr="00D71D1C" w:rsidRDefault="00540624" w:rsidP="00540624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D71D1C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540624" w:rsidRPr="00D71D1C" w:rsidRDefault="00540624" w:rsidP="00540624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Технология ввода информации в компьютер: ввод текста, запись звука, изображения, цифровых данных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6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D71D1C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D71D1C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D71D1C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540624" w:rsidRPr="00D71D1C" w:rsidRDefault="00540624" w:rsidP="00540624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D71D1C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540624" w:rsidRPr="00D71D1C" w:rsidRDefault="00540624" w:rsidP="00540624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40624" w:rsidRPr="00D71D1C" w:rsidRDefault="00540624" w:rsidP="00540624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40624" w:rsidRPr="00D71D1C" w:rsidRDefault="00540624" w:rsidP="00540624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540624" w:rsidRPr="00D71D1C" w:rsidRDefault="00540624" w:rsidP="00540624">
      <w:pPr>
        <w:pStyle w:val="a5"/>
        <w:numPr>
          <w:ilvl w:val="0"/>
          <w:numId w:val="2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540624" w:rsidRPr="00D71D1C" w:rsidRDefault="00540624" w:rsidP="00540624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40624" w:rsidRPr="00D71D1C" w:rsidRDefault="00540624" w:rsidP="005406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Планирование деятельности, управление и организация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40624" w:rsidRPr="00D71D1C" w:rsidRDefault="00540624" w:rsidP="00540624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D71D1C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540624" w:rsidRPr="00D71D1C" w:rsidRDefault="00540624" w:rsidP="00540624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40624" w:rsidRPr="00D71D1C" w:rsidRDefault="00540624" w:rsidP="00540624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D71D1C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540624" w:rsidRPr="00D71D1C" w:rsidRDefault="00540624" w:rsidP="00540624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40624" w:rsidRPr="00D71D1C" w:rsidRDefault="00540624" w:rsidP="00540624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540624" w:rsidRPr="00D71D1C" w:rsidRDefault="00540624" w:rsidP="00540624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6D6DA0" w:rsidRDefault="006D6DA0" w:rsidP="001C294D">
      <w:pPr>
        <w:pStyle w:val="Standard"/>
        <w:ind w:left="1277"/>
        <w:rPr>
          <w:b/>
          <w:bCs/>
        </w:rPr>
      </w:pPr>
      <w:r>
        <w:rPr>
          <w:b/>
          <w:bCs/>
        </w:rPr>
        <w:t>Предметные результаты:</w:t>
      </w:r>
    </w:p>
    <w:p w:rsidR="001C294D" w:rsidRDefault="001C294D" w:rsidP="00F93F0F">
      <w:pPr>
        <w:pStyle w:val="Standard"/>
        <w:numPr>
          <w:ilvl w:val="0"/>
          <w:numId w:val="24"/>
        </w:numPr>
      </w:pPr>
      <w:r w:rsidRPr="001C294D">
        <w:rPr>
          <w:lang w:val="ru-RU"/>
        </w:rPr>
        <w:t>воспитание</w:t>
      </w:r>
      <w:r>
        <w:t xml:space="preserve"> </w:t>
      </w:r>
      <w:proofErr w:type="spellStart"/>
      <w:r>
        <w:t>ценностного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к </w:t>
      </w:r>
      <w:proofErr w:type="spellStart"/>
      <w:r>
        <w:t>родному</w:t>
      </w:r>
      <w:proofErr w:type="spellEnd"/>
      <w:r>
        <w:t xml:space="preserve"> </w:t>
      </w:r>
      <w:proofErr w:type="spellStart"/>
      <w:r>
        <w:t>языку</w:t>
      </w:r>
      <w:proofErr w:type="spellEnd"/>
      <w:r>
        <w:t xml:space="preserve"> как </w:t>
      </w:r>
      <w:proofErr w:type="spellStart"/>
      <w:r>
        <w:t>хранителю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, </w:t>
      </w:r>
      <w:proofErr w:type="spellStart"/>
      <w:r>
        <w:t>включение</w:t>
      </w:r>
      <w:proofErr w:type="spellEnd"/>
      <w:r>
        <w:t xml:space="preserve"> в </w:t>
      </w:r>
      <w:proofErr w:type="spellStart"/>
      <w:r>
        <w:t>культурно-языковое</w:t>
      </w:r>
      <w:proofErr w:type="spellEnd"/>
      <w:r>
        <w:t xml:space="preserve">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 </w:t>
      </w:r>
    </w:p>
    <w:p w:rsidR="001C294D" w:rsidRDefault="001C294D" w:rsidP="00F93F0F">
      <w:pPr>
        <w:pStyle w:val="Standard"/>
        <w:numPr>
          <w:ilvl w:val="0"/>
          <w:numId w:val="24"/>
        </w:numPr>
      </w:pPr>
      <w:r>
        <w:t xml:space="preserve"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 </w:t>
      </w:r>
    </w:p>
    <w:p w:rsidR="001C294D" w:rsidRDefault="001C294D" w:rsidP="00F93F0F">
      <w:pPr>
        <w:pStyle w:val="Standard"/>
        <w:numPr>
          <w:ilvl w:val="0"/>
          <w:numId w:val="24"/>
        </w:numPr>
      </w:pPr>
      <w: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C294D" w:rsidRDefault="001C294D" w:rsidP="00F93F0F">
      <w:pPr>
        <w:pStyle w:val="Standard"/>
        <w:numPr>
          <w:ilvl w:val="0"/>
          <w:numId w:val="24"/>
        </w:numPr>
      </w:pPr>
      <w:r>
        <w:t>овладение первоначальными умениями</w:t>
      </w:r>
      <w:bookmarkStart w:id="8" w:name="_GoBack"/>
      <w:bookmarkEnd w:id="8"/>
      <w:r>
        <w:t xml:space="preserve">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 </w:t>
      </w:r>
    </w:p>
    <w:p w:rsidR="001C294D" w:rsidRDefault="001C294D" w:rsidP="00F93F0F">
      <w:pPr>
        <w:pStyle w:val="Standard"/>
        <w:numPr>
          <w:ilvl w:val="0"/>
          <w:numId w:val="24"/>
        </w:numPr>
      </w:pPr>
      <w:r>
        <w:t xml:space="preserve">овладение учебными действиями с языковыми единицами и умение использовать знания для решения познавательных, практических и коммуникативных задач.  </w:t>
      </w: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25DE" w:rsidRDefault="009A25DE" w:rsidP="007D2063">
      <w:pPr>
        <w:pStyle w:val="Standard"/>
        <w:rPr>
          <w:lang w:val="ru-RU"/>
        </w:rPr>
      </w:pPr>
    </w:p>
    <w:p w:rsidR="009A49A7" w:rsidRPr="003E29EA" w:rsidRDefault="009A49A7" w:rsidP="00365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94D" w:rsidRDefault="0036594C" w:rsidP="001C294D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  <w:r w:rsidRPr="003E29EA">
        <w:rPr>
          <w:b/>
          <w:sz w:val="24"/>
          <w:u w:val="single"/>
        </w:rPr>
        <w:lastRenderedPageBreak/>
        <w:t xml:space="preserve">Содержание учебного предмета </w:t>
      </w:r>
    </w:p>
    <w:p w:rsidR="009A25DE" w:rsidRPr="001C294D" w:rsidRDefault="009A25DE" w:rsidP="001C294D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t>Наша речь и наш язык</w:t>
      </w:r>
      <w:r>
        <w:t xml:space="preserve">. 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t>Монолог и диалог.</w:t>
      </w:r>
      <w:r>
        <w:t xml:space="preserve"> Волшебные слова: слова приветствия, прощания, просьбы, благодарности, извинения. Умение дискутировать, использовать вежливые слова в диалоге с учетом речевой ситуации.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t>Текст.</w:t>
      </w:r>
      <w:r>
        <w:t xml:space="preserve"> Типы текста: повествование, описание, рассуждение. Умение составлять описание предметов и явлений, рассуждения в художественном и научном стилях. Умение составлять повествование с элементами описания. 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Тема, микротема, основная мысль текста. Опорные слова. Структура текста. План, виды плана. 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t>Предложение и словосочетание.</w:t>
      </w:r>
      <w:r>
        <w:t xml:space="preserve"> Предложение. Простое и сложное предложение. Предложение со сравнительным оборотом. Умение редактировать простое и сложное предложение: исправлять порядок слов и порядок частей, заменять неудачно употребленные слова, устранять лишние и восстанавливать недостающие слова, распространять предложение. Умение интонационно правильно читать предложения разных типов. </w:t>
      </w:r>
      <w:r w:rsidRPr="009A25DE">
        <w:t>Работа с пословицами и поговорками.</w:t>
      </w:r>
      <w:r>
        <w:t xml:space="preserve"> Составление текста по заданной пословице. Оформление своих мыслей в устной и письменной форме с учетом речевых ситуаций. Оценивание правильности работы. Работа над орфографическими и речевыми ошибками.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t>Слово и его значение</w:t>
      </w:r>
      <w:r>
        <w:t xml:space="preserve">. Состав слова. Повторение изученного в 1-3 классах. Лексическое значение слова. Многозначные слова. Умение определять значение многозначного слова с помощью толкового словаря; отличать многозначные слова от омонимов. Прямое и переносное значение слова Умение выделять в тексте стилистические окрашенные слова; определять стили речи с учетом лексических особенностей текста. Лингвистические словари. Умение пользоваться толковым словарем. Работа с морфемными, словообразовательными, этимологическими словарями. Морфема как составная значимая часть слова: корень, суффикс, приставка, окончание. Роль морфем в образовании однокоренных слов. Однокоренные слова и форма слова. Отличие однокоренных слов от слов с омонимичными корнями (водный, водитель), от слов синонимов. Исторический корень слова. Этимологические экскурсы слов (по выбору учащихся). Способы проверки орфограмм в корнях однокоренных слов. Наблюдение над оттенками значений, вносимыми в слово приставками или суффиксами.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t>Части речи.</w:t>
      </w:r>
      <w:r>
        <w:t xml:space="preserve"> Наличие в языке частей речи (групп слов с общим значением) как отражение основных реалий окружающего мира: предметы — существительные, их признаки — прилагательные, их действия и состояния — глаголы, их количество — числительные и т.д. Общее представление о наличии в языке групп слов — помощников глаголов (наречие, деепричастие), помощников существительного (причастий — признак по действию). Систематизация сведений о постоянных и изменяемых признаках частей речи. Полная и краткая форма имен прилагательных. Наблюдение над назначением и употреблением каждой части речи в речи, их синтаксической роли в предложениях. Наблюдение над игрой слов в поэтических произведениях. (в сказках, былинах). История происхождения русских имен, фамилий, городов и т.д. Упражнения на нахождение и определение функций каждой части речи в составе предложений. Упражнения на морфологический анализ слов (признаки слова как части речи). Составление предложений, текстов с использованием тех частей речи, которые необходимы для выражения определённой мысли, чувства. Упражнения на подбор эмоционально-оценочной лексики (прилагательных, существительных и других частей речи) в разных речевых ситуациях.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lastRenderedPageBreak/>
        <w:t>Фонетика и графика.</w:t>
      </w:r>
      <w:r>
        <w:t xml:space="preserve"> Фонетическая система русского языка. Звуки речи. Звуковое строение слов. Слоги. Позиционное чередование гласных и согласных в слове. Оглушение, озвончение парных звонких и глухих согласных. Порядок букв в алфавите. Из истории создания алфавита. Практическое использование знания алфавита. Смыслоразличительная роль звуков и букв. Обозначение йотированных звуков. Общее представление о фонеме. Сильные и слабые позиции фонем. Особенности обозначения гласных и согласных на письме. Упражнения в отчётливом произнесении звуков в словах (скороговорки, шуточные стихи типа «невпопад», игры в «испорченный телефон», узнай, чей голосок и др.). Упражнения на сопоставление и подбор слов, отличающихся одним звуком (буквой). Игры со словами. Наблюдение над игрой слов в поэтических произведениях. Рифмовка слов (строк). Упражнения на развитие фонематического слуха. Звуковая запись слов с использованием транскрипции. Звукобуквенные анализы слов. Письмо под диктовку текстов, более сложных в лексическом и орфографическом отношении. Упражнения на запоминание алфавита (сочинение запоминалок, проверим друг друга) и правильное использование этого знания в практических ситуациях (работа со словарём, классным журналом, расписанием транспорта, каталогом книг в библиотеках и пр.) </w:t>
      </w:r>
    </w:p>
    <w:p w:rsidR="009A25DE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t>Орфоэпия.</w:t>
      </w:r>
      <w:r>
        <w:t xml:space="preserve"> Более расширенное ознакомление с произносительными нормами: акцентологическими, произношением твёрдых и мягких согласных перед е, произношением звукосочетаний чн[шн], стн [сн], тся, ться [ца] и пр. Упражнения на соблюдение орфоэпических норм при произнесении слов, текстов. Игра в дикторы радио и телевидения. Упражнения на использование рифмовок для запоминания нормы произнесения слова. Упражнения на запись слов с произносительными пометами, в «переводе» норм произношения в нормы правописания.</w:t>
      </w:r>
    </w:p>
    <w:p w:rsidR="006D6DA0" w:rsidRDefault="009C5D21" w:rsidP="009A25DE">
      <w:pPr>
        <w:pStyle w:val="Standard"/>
        <w:spacing w:after="240"/>
        <w:jc w:val="both"/>
        <w:rPr>
          <w:lang w:val="ru-RU"/>
        </w:rPr>
      </w:pPr>
      <w:r w:rsidRPr="009A25DE">
        <w:rPr>
          <w:b/>
        </w:rPr>
        <w:t>Орфография.</w:t>
      </w:r>
      <w: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 сочетания жи – ши 1 , ча – ща, чу – щу в положении под ударением; сочетания чк – чн, чт, щн;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приставках; разделительные ъ и ь; мягкий знак после шипящих на конце имен существительных (ночь, нож, рожь, мышь); безударные падежные окончания имен существительных (кроме существительных на -мя, -ий, -ья, -ье, -ия, -ов, -ин); безударные окончания имен прилагательных; раздельное написание предлогов с личными местоимениями; не с глаголами; мягкий знак после шипящих на конце глаголов в форме 2-го лица единственного числа (пишешь, учишь); мягкий знак в глаголах в сочетании -ться; безударные личные окончания глаголов;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членами.</w:t>
      </w: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1C294D" w:rsidRDefault="001C294D" w:rsidP="009A25DE">
      <w:pPr>
        <w:pStyle w:val="Standard"/>
        <w:spacing w:after="240"/>
        <w:jc w:val="both"/>
        <w:rPr>
          <w:lang w:val="ru-RU"/>
        </w:rPr>
      </w:pPr>
    </w:p>
    <w:p w:rsidR="001C294D" w:rsidRDefault="001C294D" w:rsidP="009A25DE">
      <w:pPr>
        <w:pStyle w:val="Standard"/>
        <w:spacing w:after="240"/>
        <w:jc w:val="both"/>
        <w:rPr>
          <w:lang w:val="ru-RU"/>
        </w:rPr>
      </w:pPr>
    </w:p>
    <w:p w:rsidR="0036594C" w:rsidRDefault="0036594C" w:rsidP="009A25DE">
      <w:pPr>
        <w:pStyle w:val="Standard"/>
        <w:spacing w:after="240"/>
        <w:jc w:val="both"/>
        <w:rPr>
          <w:lang w:val="ru-RU"/>
        </w:rPr>
      </w:pPr>
    </w:p>
    <w:p w:rsidR="00F93F0F" w:rsidRDefault="00F93F0F" w:rsidP="00F93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94C" w:rsidRPr="00862BF0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BF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  в 4 классе</w:t>
      </w:r>
    </w:p>
    <w:p w:rsidR="00F93F0F" w:rsidRDefault="0036594C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BF0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862BF0" w:rsidRPr="00862BF0" w:rsidRDefault="00862BF0" w:rsidP="003659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10598" w:type="dxa"/>
        <w:tblLook w:val="04A0"/>
      </w:tblPr>
      <w:tblGrid>
        <w:gridCol w:w="959"/>
        <w:gridCol w:w="8647"/>
        <w:gridCol w:w="992"/>
      </w:tblGrid>
      <w:tr w:rsidR="00F93F0F" w:rsidRPr="00E52D18" w:rsidTr="009C1982">
        <w:trPr>
          <w:trHeight w:val="276"/>
        </w:trPr>
        <w:tc>
          <w:tcPr>
            <w:tcW w:w="959" w:type="dxa"/>
            <w:vMerge w:val="restart"/>
          </w:tcPr>
          <w:p w:rsidR="00F93F0F" w:rsidRPr="00E52D18" w:rsidRDefault="00F93F0F" w:rsidP="009C19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93F0F" w:rsidRPr="00E52D18" w:rsidRDefault="00F93F0F" w:rsidP="009C19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</w:tcPr>
          <w:p w:rsidR="00F93F0F" w:rsidRPr="00E52D18" w:rsidRDefault="00F93F0F" w:rsidP="009C19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93F0F" w:rsidRPr="00E52D18" w:rsidRDefault="00F93F0F" w:rsidP="009C1982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93F0F" w:rsidRPr="00E52D18" w:rsidTr="009C1982">
        <w:trPr>
          <w:trHeight w:val="571"/>
        </w:trPr>
        <w:tc>
          <w:tcPr>
            <w:tcW w:w="959" w:type="dxa"/>
            <w:vMerge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система русского языка. Упражнения в отчетливом произнесении звуков в словах.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точность, богатство речи. Употребление в речи синонимов.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текста: повествование, описание, рассуждение.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proofErr w:type="spell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, основная мысль текста. Деление текста на смысловые части.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назначением и употреблением имен существительных в речи. Их роль в предложении.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имен прилагательных. Склонение имен прилагательных. Полная и краткая форма имен прилагательных.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прилагательных. Подбор эмоционально-оценочной лексики имен прилагательных.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Текст - описание. Сочинение по репродукции картины В. М. Васнецова «Богатыри».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– описания, по опорным словам, на основе зрительного восприятия.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285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раздельном написании местоимений с предлогами.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330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в русском языке. Спряжение глаголов. Мягкий знак в глаголах в </w:t>
            </w:r>
            <w:proofErr w:type="spell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сочетании-ться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330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163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Звукосочетания сочетания </w:t>
            </w:r>
            <w:proofErr w:type="spell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].Упражнения на запись слов с произносительными пометами.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163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Способы словообразования.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163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F0F" w:rsidRPr="00E52D18" w:rsidTr="009C1982">
        <w:trPr>
          <w:trHeight w:val="163"/>
        </w:trPr>
        <w:tc>
          <w:tcPr>
            <w:tcW w:w="959" w:type="dxa"/>
          </w:tcPr>
          <w:p w:rsidR="00F93F0F" w:rsidRPr="00E52D18" w:rsidRDefault="00F93F0F" w:rsidP="009C1982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93F0F" w:rsidRPr="00E52D18" w:rsidRDefault="00F93F0F" w:rsidP="009C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с грамматическим заданием. </w:t>
            </w:r>
          </w:p>
        </w:tc>
        <w:tc>
          <w:tcPr>
            <w:tcW w:w="992" w:type="dxa"/>
          </w:tcPr>
          <w:p w:rsidR="00F93F0F" w:rsidRPr="00E52D18" w:rsidRDefault="00F93F0F" w:rsidP="009C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3F0F" w:rsidRDefault="00F93F0F" w:rsidP="009C19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93F0F" w:rsidSect="00DE4B2D">
          <w:pgSz w:w="11906" w:h="16838"/>
          <w:pgMar w:top="851" w:right="907" w:bottom="851" w:left="851" w:header="709" w:footer="709" w:gutter="0"/>
          <w:cols w:space="708"/>
          <w:docGrid w:linePitch="360"/>
        </w:sectPr>
      </w:pPr>
    </w:p>
    <w:p w:rsidR="0036594C" w:rsidRDefault="0036594C" w:rsidP="00F9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594C" w:rsidSect="00DE4B2D">
          <w:pgSz w:w="11906" w:h="16838"/>
          <w:pgMar w:top="851" w:right="907" w:bottom="851" w:left="851" w:header="709" w:footer="709" w:gutter="0"/>
          <w:cols w:space="708"/>
          <w:docGrid w:linePitch="360"/>
        </w:sectPr>
      </w:pPr>
    </w:p>
    <w:p w:rsidR="0036594C" w:rsidRPr="003E29EA" w:rsidRDefault="0036594C" w:rsidP="00365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36594C" w:rsidRPr="003E29EA" w:rsidRDefault="0036594C" w:rsidP="003659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9E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9EA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29EA">
        <w:rPr>
          <w:rFonts w:ascii="Times New Roman" w:hAnsi="Times New Roman" w:cs="Times New Roman"/>
          <w:sz w:val="24"/>
          <w:szCs w:val="24"/>
        </w:rPr>
        <w:t xml:space="preserve"> учебный год  </w:t>
      </w:r>
      <w:r w:rsidR="007A4702">
        <w:rPr>
          <w:rFonts w:ascii="Times New Roman" w:hAnsi="Times New Roman" w:cs="Times New Roman"/>
          <w:sz w:val="24"/>
          <w:szCs w:val="24"/>
        </w:rPr>
        <w:t>4</w:t>
      </w:r>
      <w:r w:rsidRPr="003E29E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b"/>
        <w:tblW w:w="14850" w:type="dxa"/>
        <w:tblLook w:val="04A0"/>
      </w:tblPr>
      <w:tblGrid>
        <w:gridCol w:w="959"/>
        <w:gridCol w:w="4536"/>
        <w:gridCol w:w="985"/>
        <w:gridCol w:w="1708"/>
        <w:gridCol w:w="1701"/>
        <w:gridCol w:w="4961"/>
      </w:tblGrid>
      <w:tr w:rsidR="007A4702" w:rsidRPr="00E52D18" w:rsidTr="00E52D18">
        <w:trPr>
          <w:trHeight w:val="163"/>
        </w:trPr>
        <w:tc>
          <w:tcPr>
            <w:tcW w:w="959" w:type="dxa"/>
            <w:vMerge w:val="restart"/>
          </w:tcPr>
          <w:p w:rsidR="0036594C" w:rsidRPr="00E52D18" w:rsidRDefault="0036594C" w:rsidP="00E948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6594C" w:rsidRPr="00E52D18" w:rsidRDefault="0036594C" w:rsidP="00E948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36" w:type="dxa"/>
            <w:vMerge w:val="restart"/>
          </w:tcPr>
          <w:p w:rsidR="0036594C" w:rsidRPr="00E52D18" w:rsidRDefault="0036594C" w:rsidP="00E948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5" w:type="dxa"/>
            <w:vMerge w:val="restart"/>
          </w:tcPr>
          <w:p w:rsidR="0036594C" w:rsidRPr="00E52D18" w:rsidRDefault="0036594C" w:rsidP="00E9482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8" w:type="dxa"/>
            <w:tcBorders>
              <w:bottom w:val="nil"/>
            </w:tcBorders>
          </w:tcPr>
          <w:p w:rsidR="0036594C" w:rsidRPr="00E52D18" w:rsidRDefault="0036594C" w:rsidP="00E9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36594C" w:rsidRPr="00E52D18" w:rsidRDefault="0036594C" w:rsidP="00E9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961" w:type="dxa"/>
            <w:vMerge w:val="restart"/>
          </w:tcPr>
          <w:p w:rsidR="0036594C" w:rsidRPr="00E52D18" w:rsidRDefault="0036594C" w:rsidP="00E9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A4702" w:rsidRPr="00E52D18" w:rsidTr="00E52D18">
        <w:trPr>
          <w:trHeight w:val="571"/>
        </w:trPr>
        <w:tc>
          <w:tcPr>
            <w:tcW w:w="959" w:type="dxa"/>
            <w:vMerge/>
          </w:tcPr>
          <w:p w:rsidR="0036594C" w:rsidRPr="00E52D18" w:rsidRDefault="0036594C" w:rsidP="00E948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6594C" w:rsidRPr="00E52D18" w:rsidRDefault="0036594C" w:rsidP="00E948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36594C" w:rsidRPr="00E52D18" w:rsidRDefault="0036594C" w:rsidP="00E948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36594C" w:rsidRPr="00E52D18" w:rsidRDefault="0036594C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6594C" w:rsidRPr="00E52D18" w:rsidRDefault="0036594C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6594C" w:rsidRPr="00E52D18" w:rsidRDefault="0036594C" w:rsidP="00E94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702" w:rsidRPr="00E52D18" w:rsidTr="00E52D18">
        <w:trPr>
          <w:trHeight w:val="285"/>
        </w:trPr>
        <w:tc>
          <w:tcPr>
            <w:tcW w:w="959" w:type="dxa"/>
          </w:tcPr>
          <w:p w:rsidR="007A4702" w:rsidRPr="00E52D18" w:rsidRDefault="007A4702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4702" w:rsidRPr="00E52D18" w:rsidRDefault="007A4702" w:rsidP="007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система русского языка. Упражнения в отчетливом произнесении звуков в словах. </w:t>
            </w:r>
          </w:p>
        </w:tc>
        <w:tc>
          <w:tcPr>
            <w:tcW w:w="985" w:type="dxa"/>
          </w:tcPr>
          <w:p w:rsidR="007A4702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A4702" w:rsidRPr="00E52D18" w:rsidRDefault="009337F6" w:rsidP="009A49A7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  <w:r w:rsidR="009A49A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A4702" w:rsidRPr="00E52D18" w:rsidTr="00E52D18">
        <w:trPr>
          <w:trHeight w:val="285"/>
        </w:trPr>
        <w:tc>
          <w:tcPr>
            <w:tcW w:w="959" w:type="dxa"/>
          </w:tcPr>
          <w:p w:rsidR="007A4702" w:rsidRPr="00E52D18" w:rsidRDefault="007A4702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4702" w:rsidRPr="00E52D18" w:rsidRDefault="007A4702" w:rsidP="007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точность, богатство речи. Употребление в речи синонимов. </w:t>
            </w:r>
          </w:p>
        </w:tc>
        <w:tc>
          <w:tcPr>
            <w:tcW w:w="985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A4702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18.01</w:t>
            </w:r>
          </w:p>
        </w:tc>
        <w:tc>
          <w:tcPr>
            <w:tcW w:w="1701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A4702" w:rsidRPr="00E52D18" w:rsidTr="00E52D18">
        <w:trPr>
          <w:trHeight w:val="285"/>
        </w:trPr>
        <w:tc>
          <w:tcPr>
            <w:tcW w:w="959" w:type="dxa"/>
          </w:tcPr>
          <w:p w:rsidR="007A4702" w:rsidRPr="00E52D18" w:rsidRDefault="007A4702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4702" w:rsidRPr="00E52D18" w:rsidRDefault="007A4702" w:rsidP="007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текста: повествование, описание, рассуждение. </w:t>
            </w:r>
          </w:p>
        </w:tc>
        <w:tc>
          <w:tcPr>
            <w:tcW w:w="985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A4702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A4702" w:rsidRPr="00E52D18" w:rsidTr="00E52D18">
        <w:trPr>
          <w:trHeight w:val="285"/>
        </w:trPr>
        <w:tc>
          <w:tcPr>
            <w:tcW w:w="959" w:type="dxa"/>
          </w:tcPr>
          <w:p w:rsidR="007A4702" w:rsidRPr="00E52D18" w:rsidRDefault="007A4702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4702" w:rsidRPr="00E52D18" w:rsidRDefault="007A4702" w:rsidP="007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Тема, микротема, основная мысль текста. Деление текста на смысловые части. </w:t>
            </w:r>
          </w:p>
        </w:tc>
        <w:tc>
          <w:tcPr>
            <w:tcW w:w="985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A4702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01.02</w:t>
            </w:r>
          </w:p>
        </w:tc>
        <w:tc>
          <w:tcPr>
            <w:tcW w:w="1701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4702" w:rsidRPr="00E52D18" w:rsidRDefault="007A4702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285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7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назначением и употреблением имен существительных в речи. Их роль в предложении.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285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7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окончания имен прилагательных. Склонение имен прилагательных. Полная и краткая форма имен прилагательных.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285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7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прилагательных. Подбор эмоционально-оценочной лексики имен прилагательных.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285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7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Текст - описание. Сочинение по репродукции картины В. М. Васнецова «Богатыри».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285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– описания, по опорным словам, на основе зрительного восприятия.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285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285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раздельном написании местоимений с предлогами.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330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в русском языке. Спряжение глаголов. Мягкий знак в глаголах в сочетании-ться.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05.04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330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36594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163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Звукосочетания сочетания ч</w:t>
            </w:r>
            <w:proofErr w:type="gram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н[</w:t>
            </w:r>
            <w:proofErr w:type="gram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шн], стн[сн], тся, ться[ца].Упражнения на запись слов с произносительными пометами.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:rsidR="00E52D18" w:rsidRPr="00E52D18" w:rsidRDefault="00E52D18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E9482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163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Способы словообразования.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</w:tcPr>
          <w:p w:rsidR="00E52D18" w:rsidRPr="00E52D18" w:rsidRDefault="00E52D18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E9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18" w:rsidRPr="00E52D18" w:rsidTr="00E52D18">
        <w:trPr>
          <w:trHeight w:val="163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</w:tcPr>
          <w:p w:rsidR="00E52D18" w:rsidRPr="00E52D18" w:rsidRDefault="00E52D18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E9482D">
            <w:pPr>
              <w:pStyle w:val="p15"/>
              <w:shd w:val="clear" w:color="auto" w:fill="FFFFFF"/>
              <w:jc w:val="both"/>
            </w:pPr>
          </w:p>
        </w:tc>
      </w:tr>
      <w:tr w:rsidR="00E52D18" w:rsidRPr="00E52D18" w:rsidTr="00E52D18">
        <w:trPr>
          <w:trHeight w:val="163"/>
        </w:trPr>
        <w:tc>
          <w:tcPr>
            <w:tcW w:w="959" w:type="dxa"/>
          </w:tcPr>
          <w:p w:rsidR="00E52D18" w:rsidRPr="00E52D18" w:rsidRDefault="00E52D18" w:rsidP="00E52D18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D18" w:rsidRPr="00E52D18" w:rsidRDefault="00E52D18" w:rsidP="00E5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с грамматическим заданием. </w:t>
            </w:r>
          </w:p>
        </w:tc>
        <w:tc>
          <w:tcPr>
            <w:tcW w:w="985" w:type="dxa"/>
          </w:tcPr>
          <w:p w:rsidR="00E52D18" w:rsidRPr="00E52D18" w:rsidRDefault="00E52D18" w:rsidP="00E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52D18" w:rsidRPr="00E52D18" w:rsidRDefault="009337F6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E52D18" w:rsidRPr="00E52D18" w:rsidRDefault="00E52D18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D18" w:rsidRPr="00E52D18" w:rsidRDefault="00E52D18" w:rsidP="00E9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94C" w:rsidRPr="00E52D18" w:rsidRDefault="0036594C" w:rsidP="007A4702">
      <w:pPr>
        <w:pStyle w:val="Standard"/>
        <w:spacing w:after="240"/>
        <w:jc w:val="both"/>
        <w:rPr>
          <w:rFonts w:cs="Times New Roman"/>
          <w:lang w:val="ru-RU"/>
        </w:rPr>
      </w:pPr>
    </w:p>
    <w:sectPr w:rsidR="0036594C" w:rsidRPr="00E52D18" w:rsidSect="00E52D1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C14645F"/>
    <w:multiLevelType w:val="hybridMultilevel"/>
    <w:tmpl w:val="CE7263C4"/>
    <w:lvl w:ilvl="0" w:tplc="2BA26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F981369"/>
    <w:multiLevelType w:val="hybridMultilevel"/>
    <w:tmpl w:val="B18C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597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D71D4"/>
    <w:multiLevelType w:val="hybridMultilevel"/>
    <w:tmpl w:val="EB585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17"/>
  </w:num>
  <w:num w:numId="9">
    <w:abstractNumId w:val="20"/>
  </w:num>
  <w:num w:numId="10">
    <w:abstractNumId w:val="18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21"/>
  </w:num>
  <w:num w:numId="21">
    <w:abstractNumId w:val="22"/>
  </w:num>
  <w:num w:numId="22">
    <w:abstractNumId w:val="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FF6"/>
    <w:rsid w:val="00077ECC"/>
    <w:rsid w:val="00115F93"/>
    <w:rsid w:val="001C294D"/>
    <w:rsid w:val="002D4327"/>
    <w:rsid w:val="00343C8D"/>
    <w:rsid w:val="0036594C"/>
    <w:rsid w:val="00540624"/>
    <w:rsid w:val="006D6DA0"/>
    <w:rsid w:val="007A4702"/>
    <w:rsid w:val="007D2063"/>
    <w:rsid w:val="00862BF0"/>
    <w:rsid w:val="008B28DD"/>
    <w:rsid w:val="009337F6"/>
    <w:rsid w:val="009822A1"/>
    <w:rsid w:val="009A25DE"/>
    <w:rsid w:val="009A49A7"/>
    <w:rsid w:val="009C5D21"/>
    <w:rsid w:val="00B40FF6"/>
    <w:rsid w:val="00DD56C2"/>
    <w:rsid w:val="00DE4B2D"/>
    <w:rsid w:val="00E52D18"/>
    <w:rsid w:val="00E605A5"/>
    <w:rsid w:val="00F932A8"/>
    <w:rsid w:val="00F93F0F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540624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54062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4062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5406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5406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540624"/>
    <w:pPr>
      <w:ind w:firstLine="244"/>
    </w:pPr>
  </w:style>
  <w:style w:type="paragraph" w:customStyle="1" w:styleId="4">
    <w:name w:val="Заг 4"/>
    <w:basedOn w:val="a"/>
    <w:rsid w:val="0054062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540624"/>
    <w:rPr>
      <w:i/>
      <w:iCs/>
    </w:rPr>
  </w:style>
  <w:style w:type="character" w:customStyle="1" w:styleId="a6">
    <w:name w:val="Основной Знак"/>
    <w:link w:val="a5"/>
    <w:rsid w:val="005406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5406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540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36594C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365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36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6594C"/>
  </w:style>
  <w:style w:type="paragraph" w:styleId="ac">
    <w:name w:val="List Paragraph"/>
    <w:basedOn w:val="a"/>
    <w:uiPriority w:val="34"/>
    <w:qFormat/>
    <w:rsid w:val="00E5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540624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54062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4062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5406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5406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540624"/>
    <w:pPr>
      <w:ind w:firstLine="244"/>
    </w:pPr>
  </w:style>
  <w:style w:type="paragraph" w:customStyle="1" w:styleId="4">
    <w:name w:val="Заг 4"/>
    <w:basedOn w:val="a"/>
    <w:rsid w:val="0054062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540624"/>
    <w:rPr>
      <w:i/>
      <w:iCs/>
    </w:rPr>
  </w:style>
  <w:style w:type="character" w:customStyle="1" w:styleId="a6">
    <w:name w:val="Основной Знак"/>
    <w:link w:val="a5"/>
    <w:rsid w:val="005406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5406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540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36594C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365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rsid w:val="0036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6594C"/>
  </w:style>
  <w:style w:type="paragraph" w:styleId="ac">
    <w:name w:val="List Paragraph"/>
    <w:basedOn w:val="a"/>
    <w:uiPriority w:val="34"/>
    <w:qFormat/>
    <w:rsid w:val="00E5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11</cp:revision>
  <cp:lastPrinted>2019-02-08T06:57:00Z</cp:lastPrinted>
  <dcterms:created xsi:type="dcterms:W3CDTF">2019-02-06T17:18:00Z</dcterms:created>
  <dcterms:modified xsi:type="dcterms:W3CDTF">2019-02-08T06:58:00Z</dcterms:modified>
</cp:coreProperties>
</file>