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C3" w:rsidRDefault="001143C3" w:rsidP="000B2EC3">
      <w:pPr>
        <w:spacing w:line="240" w:lineRule="auto"/>
        <w:rPr>
          <w:rFonts w:ascii="Times New Roman" w:hAnsi="Times New Roman" w:cs="Times New Roman"/>
          <w:sz w:val="24"/>
        </w:rPr>
      </w:pPr>
      <w:r w:rsidRPr="000A60CA">
        <w:rPr>
          <w:rFonts w:ascii="Times New Roman" w:hAnsi="Times New Roman" w:cs="Times New Roman"/>
          <w:sz w:val="28"/>
        </w:rPr>
        <w:t xml:space="preserve">  </w:t>
      </w:r>
      <w:r w:rsidR="000B2EC3"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 w:rsidR="000B2EC3"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 w:rsidR="000B2EC3">
        <w:rPr>
          <w:rFonts w:ascii="Times New Roman" w:hAnsi="Times New Roman" w:cs="Times New Roman"/>
          <w:sz w:val="24"/>
        </w:rPr>
        <w:t>тверждаю</w:t>
      </w:r>
    </w:p>
    <w:p w:rsidR="000B2EC3" w:rsidRDefault="000B2EC3" w:rsidP="000B2EC3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0B2EC3" w:rsidRDefault="000B2EC3" w:rsidP="000B2EC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0B2EC3" w:rsidRDefault="000B2EC3" w:rsidP="000B2EC3">
      <w:pPr>
        <w:rPr>
          <w:rFonts w:ascii="Times New Roman" w:hAnsi="Times New Roman" w:cs="Times New Roman"/>
          <w:sz w:val="28"/>
        </w:rPr>
      </w:pPr>
    </w:p>
    <w:p w:rsidR="001143C3" w:rsidRDefault="001143C3" w:rsidP="000B2EC3">
      <w:pPr>
        <w:spacing w:line="240" w:lineRule="auto"/>
        <w:rPr>
          <w:rFonts w:ascii="Times New Roman" w:hAnsi="Times New Roman" w:cs="Times New Roman"/>
          <w:sz w:val="24"/>
        </w:rPr>
      </w:pPr>
    </w:p>
    <w:p w:rsidR="001143C3" w:rsidRDefault="001143C3" w:rsidP="001143C3">
      <w:pPr>
        <w:rPr>
          <w:rFonts w:ascii="Times New Roman" w:hAnsi="Times New Roman" w:cs="Times New Roman"/>
          <w:sz w:val="24"/>
        </w:rPr>
      </w:pPr>
    </w:p>
    <w:p w:rsidR="001143C3" w:rsidRPr="000A60CA" w:rsidRDefault="001143C3" w:rsidP="001143C3">
      <w:pPr>
        <w:jc w:val="center"/>
        <w:rPr>
          <w:rFonts w:ascii="Times New Roman" w:hAnsi="Times New Roman" w:cs="Times New Roman"/>
          <w:sz w:val="40"/>
        </w:rPr>
      </w:pPr>
      <w:r w:rsidRPr="000A60CA">
        <w:rPr>
          <w:rFonts w:ascii="Times New Roman" w:hAnsi="Times New Roman" w:cs="Times New Roman"/>
          <w:sz w:val="40"/>
        </w:rPr>
        <w:t xml:space="preserve">Положение </w:t>
      </w:r>
    </w:p>
    <w:p w:rsidR="001143C3" w:rsidRDefault="001143C3" w:rsidP="001143C3">
      <w:pPr>
        <w:jc w:val="center"/>
        <w:rPr>
          <w:rFonts w:ascii="Times New Roman" w:hAnsi="Times New Roman" w:cs="Times New Roman"/>
          <w:sz w:val="32"/>
        </w:rPr>
      </w:pPr>
      <w:r w:rsidRPr="000A60CA">
        <w:rPr>
          <w:rFonts w:ascii="Times New Roman" w:hAnsi="Times New Roman" w:cs="Times New Roman"/>
          <w:sz w:val="32"/>
        </w:rPr>
        <w:t xml:space="preserve">об обучении учащихся по </w:t>
      </w:r>
      <w:proofErr w:type="gramStart"/>
      <w:r w:rsidRPr="000A60CA">
        <w:rPr>
          <w:rFonts w:ascii="Times New Roman" w:hAnsi="Times New Roman" w:cs="Times New Roman"/>
          <w:sz w:val="32"/>
        </w:rPr>
        <w:t>индивидуальному</w:t>
      </w:r>
      <w:proofErr w:type="gramEnd"/>
      <w:r w:rsidRPr="000A60CA">
        <w:rPr>
          <w:rFonts w:ascii="Times New Roman" w:hAnsi="Times New Roman" w:cs="Times New Roman"/>
          <w:sz w:val="32"/>
        </w:rPr>
        <w:t xml:space="preserve"> </w:t>
      </w:r>
    </w:p>
    <w:p w:rsidR="001143C3" w:rsidRPr="000A60CA" w:rsidRDefault="001143C3" w:rsidP="001143C3">
      <w:pPr>
        <w:jc w:val="center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32"/>
        </w:rPr>
        <w:t>учебному плану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1. Общие положения Положение об обучении учащихся по индивидуальному учебному плану (далее Положение) разработано в соответствии с Федеральным законом от 29 декабря 2012 года № 273-ФЗ «Об образовании в Российской Федерации»; Уставом</w:t>
      </w:r>
      <w:r w:rsidR="000B2EC3">
        <w:rPr>
          <w:rFonts w:ascii="Times New Roman" w:hAnsi="Times New Roman" w:cs="Times New Roman"/>
          <w:sz w:val="28"/>
        </w:rPr>
        <w:t xml:space="preserve"> </w:t>
      </w:r>
      <w:r w:rsidRPr="000A60CA">
        <w:rPr>
          <w:rFonts w:ascii="Times New Roman" w:hAnsi="Times New Roman" w:cs="Times New Roman"/>
          <w:sz w:val="28"/>
        </w:rPr>
        <w:t xml:space="preserve"> </w:t>
      </w:r>
      <w:r w:rsidR="000B2EC3">
        <w:rPr>
          <w:rFonts w:ascii="Times New Roman" w:hAnsi="Times New Roman" w:cs="Times New Roman"/>
          <w:sz w:val="28"/>
        </w:rPr>
        <w:t>МБОУ СОШ с</w:t>
      </w:r>
      <w:proofErr w:type="gramStart"/>
      <w:r w:rsidR="000B2EC3">
        <w:rPr>
          <w:rFonts w:ascii="Times New Roman" w:hAnsi="Times New Roman" w:cs="Times New Roman"/>
          <w:sz w:val="28"/>
        </w:rPr>
        <w:t>.М</w:t>
      </w:r>
      <w:proofErr w:type="gramEnd"/>
      <w:r w:rsidR="000B2EC3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>(далее Школа</w:t>
      </w:r>
      <w:r w:rsidRPr="000A60CA">
        <w:rPr>
          <w:rFonts w:ascii="Times New Roman" w:hAnsi="Times New Roman" w:cs="Times New Roman"/>
          <w:sz w:val="28"/>
        </w:rPr>
        <w:t xml:space="preserve">). С учетом возможностей и потребностей личности общеобразовательные программы могут осваиваться по индивидуальному учебному плану. </w:t>
      </w:r>
      <w:proofErr w:type="gramStart"/>
      <w:r w:rsidRPr="000A60CA">
        <w:rPr>
          <w:rFonts w:ascii="Times New Roman" w:hAnsi="Times New Roman" w:cs="Times New Roman"/>
          <w:sz w:val="28"/>
        </w:rPr>
        <w:t>Обучение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 есть вид освоения учащимся общеобразовательных программ начального общего, основного общего образования, под контролем учителя, с п</w:t>
      </w:r>
      <w:r>
        <w:rPr>
          <w:rFonts w:ascii="Times New Roman" w:hAnsi="Times New Roman" w:cs="Times New Roman"/>
          <w:sz w:val="28"/>
        </w:rPr>
        <w:t>оследующей аттестацией. Школа</w:t>
      </w:r>
      <w:r w:rsidRPr="000A60CA">
        <w:rPr>
          <w:rFonts w:ascii="Times New Roman" w:hAnsi="Times New Roman" w:cs="Times New Roman"/>
          <w:sz w:val="28"/>
        </w:rPr>
        <w:t xml:space="preserve"> осуществляет текущий контроль успеваемости и промежуточную аттестацию учащихся, перешедших на </w:t>
      </w:r>
      <w:proofErr w:type="gramStart"/>
      <w:r w:rsidRPr="000A60CA">
        <w:rPr>
          <w:rFonts w:ascii="Times New Roman" w:hAnsi="Times New Roman" w:cs="Times New Roman"/>
          <w:sz w:val="28"/>
        </w:rPr>
        <w:t>обучение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плану. 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2. Задачи Задачей </w:t>
      </w:r>
      <w:proofErr w:type="gramStart"/>
      <w:r w:rsidRPr="000A60CA">
        <w:rPr>
          <w:rFonts w:ascii="Times New Roman" w:hAnsi="Times New Roman" w:cs="Times New Roman"/>
          <w:sz w:val="28"/>
        </w:rPr>
        <w:t>обучения учащихся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 является удовлетворение потребностей учащихся, с учетом их особенностей, путем выбора оптимального уровня реализуемых программ, темпов и сроков их освоения.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 Организация </w:t>
      </w:r>
      <w:proofErr w:type="gramStart"/>
      <w:r w:rsidRPr="000A60CA">
        <w:rPr>
          <w:rFonts w:ascii="Times New Roman" w:hAnsi="Times New Roman" w:cs="Times New Roman"/>
          <w:sz w:val="28"/>
        </w:rPr>
        <w:t>обучения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 осуществляется образовательной организацией, в которой обучается данный учащийся. Условия </w:t>
      </w:r>
      <w:proofErr w:type="gramStart"/>
      <w:r w:rsidRPr="000A60CA">
        <w:rPr>
          <w:rFonts w:ascii="Times New Roman" w:hAnsi="Times New Roman" w:cs="Times New Roman"/>
          <w:sz w:val="28"/>
        </w:rPr>
        <w:t>обучения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 регламентируются настоящим локальным актом, Уставом, с которым знакомятся участники образовательного процесса. Основанием для </w:t>
      </w:r>
      <w:proofErr w:type="gramStart"/>
      <w:r w:rsidRPr="000A60CA">
        <w:rPr>
          <w:rFonts w:ascii="Times New Roman" w:hAnsi="Times New Roman" w:cs="Times New Roman"/>
          <w:sz w:val="28"/>
        </w:rPr>
        <w:t>обучения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 является заявление родителей, при необходимости индивидуального обучения (на дому) - медицинское заключение учреждения здравоохранения (больницы, поликлиники, диспансера), приказ директора. </w:t>
      </w:r>
      <w:proofErr w:type="gramStart"/>
      <w:r w:rsidRPr="000A60CA">
        <w:rPr>
          <w:rFonts w:ascii="Times New Roman" w:hAnsi="Times New Roman" w:cs="Times New Roman"/>
          <w:sz w:val="28"/>
        </w:rPr>
        <w:t>Обучение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 может быть организовано, как правило, для учащихся: 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lastRenderedPageBreak/>
        <w:t xml:space="preserve">- с устойчивой </w:t>
      </w:r>
      <w:proofErr w:type="spellStart"/>
      <w:r w:rsidRPr="000A60CA">
        <w:rPr>
          <w:rFonts w:ascii="Times New Roman" w:hAnsi="Times New Roman" w:cs="Times New Roman"/>
          <w:sz w:val="28"/>
        </w:rPr>
        <w:t>дезадаптацией</w:t>
      </w:r>
      <w:proofErr w:type="spellEnd"/>
      <w:r w:rsidRPr="000A60CA">
        <w:rPr>
          <w:rFonts w:ascii="Times New Roman" w:hAnsi="Times New Roman" w:cs="Times New Roman"/>
          <w:sz w:val="28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с высокой степенью успешности в освоении программ;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с ограниченными возможностями здоровья, нуждающихся в длительном лечении, на основании медицинских заключений учреждений здравоохранения; 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- другие индивидуальные основания.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Учащемуся, обучающемуся по индивидуальному учебному плану, предоставляется возможность получать необходимые консультации по учебным предметам, литературу из учебного фонда гимназии, пользоваться предметными кабинетами для проведения лабораторных работ, практическ</w:t>
      </w:r>
      <w:r>
        <w:rPr>
          <w:rFonts w:ascii="Times New Roman" w:hAnsi="Times New Roman" w:cs="Times New Roman"/>
          <w:sz w:val="28"/>
        </w:rPr>
        <w:t>их работ, продолжать обучение школе</w:t>
      </w:r>
      <w:r w:rsidRPr="000A60CA">
        <w:rPr>
          <w:rFonts w:ascii="Times New Roman" w:hAnsi="Times New Roman" w:cs="Times New Roman"/>
          <w:sz w:val="28"/>
        </w:rPr>
        <w:t xml:space="preserve"> в порядке, закрепленном в Уставе. 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ФЗ «Об образовании в</w:t>
      </w:r>
      <w:r>
        <w:rPr>
          <w:rFonts w:ascii="Times New Roman" w:hAnsi="Times New Roman" w:cs="Times New Roman"/>
          <w:sz w:val="28"/>
        </w:rPr>
        <w:t xml:space="preserve"> Российской Федерации». Школа</w:t>
      </w:r>
      <w:r w:rsidRPr="000A60CA">
        <w:rPr>
          <w:rFonts w:ascii="Times New Roman" w:hAnsi="Times New Roman" w:cs="Times New Roman"/>
          <w:sz w:val="28"/>
        </w:rPr>
        <w:t xml:space="preserve"> с учетом запросов родителей и учащихся определяет сроки и уровень реализации программ. Индивидуальную работу с учащимися </w:t>
      </w:r>
      <w:r w:rsidRPr="003C7030">
        <w:rPr>
          <w:rFonts w:ascii="Times New Roman" w:hAnsi="Times New Roman" w:cs="Times New Roman"/>
          <w:sz w:val="28"/>
        </w:rPr>
        <w:t xml:space="preserve">могут вести </w:t>
      </w:r>
      <w:r w:rsidR="003C7030" w:rsidRPr="003C7030">
        <w:rPr>
          <w:rFonts w:ascii="Times New Roman" w:hAnsi="Times New Roman" w:cs="Times New Roman"/>
          <w:sz w:val="28"/>
        </w:rPr>
        <w:t>учителя</w:t>
      </w:r>
      <w:r w:rsidRPr="003C7030">
        <w:rPr>
          <w:rFonts w:ascii="Times New Roman" w:hAnsi="Times New Roman" w:cs="Times New Roman"/>
          <w:sz w:val="28"/>
        </w:rPr>
        <w:t xml:space="preserve">, психологи и специалисты. Индивидуальное расписание занятий, перечень программ </w:t>
      </w:r>
      <w:proofErr w:type="gramStart"/>
      <w:r w:rsidRPr="003C7030">
        <w:rPr>
          <w:rFonts w:ascii="Times New Roman" w:hAnsi="Times New Roman" w:cs="Times New Roman"/>
          <w:sz w:val="28"/>
        </w:rPr>
        <w:t>обучения по</w:t>
      </w:r>
      <w:r w:rsidRPr="000A60CA">
        <w:rPr>
          <w:rFonts w:ascii="Times New Roman" w:hAnsi="Times New Roman" w:cs="Times New Roman"/>
          <w:sz w:val="28"/>
        </w:rPr>
        <w:t xml:space="preserve"> предметам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, количество часов, формы и сроки текущего и итогового контроля, </w:t>
      </w:r>
      <w:r w:rsidR="003C7030">
        <w:rPr>
          <w:rFonts w:ascii="Times New Roman" w:hAnsi="Times New Roman" w:cs="Times New Roman"/>
          <w:sz w:val="28"/>
        </w:rPr>
        <w:t>учителя</w:t>
      </w:r>
      <w:bookmarkStart w:id="0" w:name="_GoBack"/>
      <w:bookmarkEnd w:id="0"/>
      <w:r w:rsidRPr="000A60CA">
        <w:rPr>
          <w:rFonts w:ascii="Times New Roman" w:hAnsi="Times New Roman" w:cs="Times New Roman"/>
          <w:sz w:val="28"/>
        </w:rPr>
        <w:t>, ведущие обучение, оформляю</w:t>
      </w:r>
      <w:r>
        <w:rPr>
          <w:rFonts w:ascii="Times New Roman" w:hAnsi="Times New Roman" w:cs="Times New Roman"/>
          <w:sz w:val="28"/>
        </w:rPr>
        <w:t>тся приказом директора. Школа</w:t>
      </w:r>
      <w:r w:rsidRPr="000A60CA">
        <w:rPr>
          <w:rFonts w:ascii="Times New Roman" w:hAnsi="Times New Roman" w:cs="Times New Roman"/>
          <w:sz w:val="28"/>
        </w:rPr>
        <w:t xml:space="preserve"> может организовать дистанционное (компьютерное) обучение учащегося с ограниченными возможностями здоровья на дому, используя имеющи</w:t>
      </w:r>
      <w:r>
        <w:rPr>
          <w:rFonts w:ascii="Times New Roman" w:hAnsi="Times New Roman" w:cs="Times New Roman"/>
          <w:sz w:val="28"/>
        </w:rPr>
        <w:t>еся возможности семьи и Школы</w:t>
      </w:r>
      <w:r w:rsidRPr="000A60CA">
        <w:rPr>
          <w:rFonts w:ascii="Times New Roman" w:hAnsi="Times New Roman" w:cs="Times New Roman"/>
          <w:sz w:val="28"/>
        </w:rPr>
        <w:t xml:space="preserve">. В целях социальной адаптации учащиеся, обучающиеся по индивидуальному учебному плану, могут участвовать во внеурочных классных и общешкольных мероприятиях, а также посещать отдельные занятия с классом по инициативе родителей (законных представителей) в дни хорошего самочувствия. 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4.Порядок проведения промежуточной и государственной итоговой аттестации учащихся, обучающихся по индивидуальному учебному плану. </w:t>
      </w:r>
      <w:proofErr w:type="gramStart"/>
      <w:r w:rsidRPr="000A60CA">
        <w:rPr>
          <w:rFonts w:ascii="Times New Roman" w:hAnsi="Times New Roman" w:cs="Times New Roman"/>
          <w:sz w:val="28"/>
        </w:rPr>
        <w:t>Контроль за уровнем освоения федеральных государственных образовательных стандартов детьми, обучающимися по индивидуальному учебному плану, по итогам учебной четверти (триместра) и учебного года осуществляется в соответствии с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общего образования.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Государственная итоговая аттестация</w:t>
      </w:r>
      <w:r>
        <w:rPr>
          <w:rFonts w:ascii="Times New Roman" w:hAnsi="Times New Roman" w:cs="Times New Roman"/>
          <w:sz w:val="28"/>
        </w:rPr>
        <w:t xml:space="preserve"> для учащихся 9-х</w:t>
      </w:r>
      <w:r w:rsidR="0030031C">
        <w:rPr>
          <w:rFonts w:ascii="Times New Roman" w:hAnsi="Times New Roman" w:cs="Times New Roman"/>
          <w:sz w:val="28"/>
        </w:rPr>
        <w:t>,11-х</w:t>
      </w:r>
      <w:r>
        <w:rPr>
          <w:rFonts w:ascii="Times New Roman" w:hAnsi="Times New Roman" w:cs="Times New Roman"/>
          <w:sz w:val="28"/>
        </w:rPr>
        <w:t xml:space="preserve">, </w:t>
      </w:r>
      <w:r w:rsidRPr="000A60CA">
        <w:rPr>
          <w:rFonts w:ascii="Times New Roman" w:hAnsi="Times New Roman" w:cs="Times New Roman"/>
          <w:sz w:val="28"/>
        </w:rPr>
        <w:t xml:space="preserve"> обучающихся по </w:t>
      </w:r>
      <w:r w:rsidRPr="000A60CA">
        <w:rPr>
          <w:rFonts w:ascii="Times New Roman" w:hAnsi="Times New Roman" w:cs="Times New Roman"/>
          <w:sz w:val="28"/>
        </w:rPr>
        <w:lastRenderedPageBreak/>
        <w:t>индивидуальному учебному плану, проводится в соответствии с действующими нормативными правовыми документами Российской Федерации.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5. Порядок управления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В ко</w:t>
      </w:r>
      <w:r>
        <w:rPr>
          <w:rFonts w:ascii="Times New Roman" w:hAnsi="Times New Roman" w:cs="Times New Roman"/>
          <w:sz w:val="28"/>
        </w:rPr>
        <w:t>мпетенцию администрации Школы</w:t>
      </w:r>
      <w:r w:rsidRPr="000A60CA">
        <w:rPr>
          <w:rFonts w:ascii="Times New Roman" w:hAnsi="Times New Roman" w:cs="Times New Roman"/>
          <w:sz w:val="28"/>
        </w:rPr>
        <w:t xml:space="preserve"> входит: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обеспечение своевременного подбора учителей, проведение экспертизы учебных программ и </w:t>
      </w:r>
      <w:proofErr w:type="gramStart"/>
      <w:r w:rsidRPr="000A60CA">
        <w:rPr>
          <w:rFonts w:ascii="Times New Roman" w:hAnsi="Times New Roman" w:cs="Times New Roman"/>
          <w:sz w:val="28"/>
        </w:rPr>
        <w:t>контроль за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их выполнением; 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0A60CA">
        <w:rPr>
          <w:rFonts w:ascii="Times New Roman" w:hAnsi="Times New Roman" w:cs="Times New Roman"/>
          <w:sz w:val="28"/>
        </w:rPr>
        <w:t>контроль за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своевременным проведением занятий, консультаций, посещением занятий учащимися, ведением журнала учета обучения по индивидуальному учебному плану. При организации </w:t>
      </w:r>
      <w:proofErr w:type="gramStart"/>
      <w:r w:rsidRPr="000A60CA">
        <w:rPr>
          <w:rFonts w:ascii="Times New Roman" w:hAnsi="Times New Roman" w:cs="Times New Roman"/>
          <w:sz w:val="28"/>
        </w:rPr>
        <w:t>обучения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</w:t>
      </w:r>
      <w:r>
        <w:rPr>
          <w:rFonts w:ascii="Times New Roman" w:hAnsi="Times New Roman" w:cs="Times New Roman"/>
          <w:sz w:val="28"/>
        </w:rPr>
        <w:t>уальному учебному плану школа</w:t>
      </w:r>
      <w:r w:rsidRPr="000A60CA">
        <w:rPr>
          <w:rFonts w:ascii="Times New Roman" w:hAnsi="Times New Roman" w:cs="Times New Roman"/>
          <w:sz w:val="28"/>
        </w:rPr>
        <w:t xml:space="preserve"> должна иметь следующие документы: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заявление родителей;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расписание занятий; 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- при необходимости индивидуального обучения (на дому) 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- медицинское заключение учреждения здравоохранения (больницы, поликлиники, диспансера). Справка учреждения здравоохранения с показаниями о необходимости индивидуального обучения (на дому) ребенка может быть выдана на различные сроки обучения (но не более чем на один учебный год). По истечении периода действия справки родители (законные предста</w:t>
      </w:r>
      <w:r>
        <w:rPr>
          <w:rFonts w:ascii="Times New Roman" w:hAnsi="Times New Roman" w:cs="Times New Roman"/>
          <w:sz w:val="28"/>
        </w:rPr>
        <w:t>вители) предоставляют в школу</w:t>
      </w:r>
      <w:r w:rsidRPr="000A60CA">
        <w:rPr>
          <w:rFonts w:ascii="Times New Roman" w:hAnsi="Times New Roman" w:cs="Times New Roman"/>
          <w:sz w:val="28"/>
        </w:rPr>
        <w:t xml:space="preserve"> новый документ, подтверждающий необходимость дальнейшего обучения ребенка на дому, или заявление о продолжен</w:t>
      </w:r>
      <w:r>
        <w:rPr>
          <w:rFonts w:ascii="Times New Roman" w:hAnsi="Times New Roman" w:cs="Times New Roman"/>
          <w:sz w:val="28"/>
        </w:rPr>
        <w:t>ии его обучения в дневной форме</w:t>
      </w:r>
    </w:p>
    <w:p w:rsidR="001143C3" w:rsidRDefault="001143C3" w:rsidP="001143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приказ по школе</w:t>
      </w:r>
      <w:r w:rsidRPr="000A60CA">
        <w:rPr>
          <w:rFonts w:ascii="Times New Roman" w:hAnsi="Times New Roman" w:cs="Times New Roman"/>
          <w:sz w:val="28"/>
        </w:rPr>
        <w:t>.</w:t>
      </w:r>
    </w:p>
    <w:p w:rsidR="0030031C" w:rsidRDefault="0030031C"/>
    <w:p w:rsidR="0030031C" w:rsidRDefault="0030031C" w:rsidP="0030031C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мнения</w:t>
      </w:r>
    </w:p>
    <w:p w:rsidR="0030031C" w:rsidRDefault="0030031C" w:rsidP="0030031C">
      <w:pPr>
        <w:spacing w:after="0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0031C" w:rsidRDefault="0030031C" w:rsidP="0030031C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30031C" w:rsidRDefault="0030031C" w:rsidP="0030031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 от 12.08.2014г. № 4)</w:t>
      </w:r>
    </w:p>
    <w:p w:rsidR="0030031C" w:rsidRDefault="0030031C" w:rsidP="0030031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Н.Бузина</w:t>
      </w:r>
      <w:proofErr w:type="spellEnd"/>
    </w:p>
    <w:p w:rsidR="0030031C" w:rsidRDefault="0030031C" w:rsidP="0030031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0031C" w:rsidRDefault="0030031C" w:rsidP="0030031C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0031C" w:rsidRDefault="0030031C" w:rsidP="003003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13.08.2014г. № 4)</w:t>
      </w:r>
    </w:p>
    <w:p w:rsidR="0030031C" w:rsidRDefault="0030031C" w:rsidP="0030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А.Ю.Кириков</w:t>
      </w:r>
      <w:proofErr w:type="spellEnd"/>
    </w:p>
    <w:p w:rsidR="0030031C" w:rsidRDefault="0030031C" w:rsidP="0030031C">
      <w:pPr>
        <w:spacing w:after="0" w:line="240" w:lineRule="auto"/>
        <w:rPr>
          <w:rFonts w:ascii="Times New Roman" w:hAnsi="Times New Roman" w:cs="Times New Roman"/>
        </w:rPr>
      </w:pPr>
    </w:p>
    <w:p w:rsidR="00263854" w:rsidRPr="0030031C" w:rsidRDefault="00263854" w:rsidP="0030031C"/>
    <w:sectPr w:rsidR="00263854" w:rsidRPr="0030031C" w:rsidSect="000B2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47" w:rsidRDefault="00080747" w:rsidP="000B2EC3">
      <w:pPr>
        <w:spacing w:after="0" w:line="240" w:lineRule="auto"/>
      </w:pPr>
      <w:r>
        <w:separator/>
      </w:r>
    </w:p>
  </w:endnote>
  <w:endnote w:type="continuationSeparator" w:id="0">
    <w:p w:rsidR="00080747" w:rsidRDefault="00080747" w:rsidP="000B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21089"/>
      <w:docPartObj>
        <w:docPartGallery w:val="Page Numbers (Bottom of Page)"/>
        <w:docPartUnique/>
      </w:docPartObj>
    </w:sdtPr>
    <w:sdtEndPr/>
    <w:sdtContent>
      <w:p w:rsidR="000B2EC3" w:rsidRDefault="000B2E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030">
          <w:rPr>
            <w:noProof/>
          </w:rPr>
          <w:t>3</w:t>
        </w:r>
        <w:r>
          <w:fldChar w:fldCharType="end"/>
        </w:r>
      </w:p>
    </w:sdtContent>
  </w:sdt>
  <w:p w:rsidR="000B2EC3" w:rsidRDefault="000B2E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47" w:rsidRDefault="00080747" w:rsidP="000B2EC3">
      <w:pPr>
        <w:spacing w:after="0" w:line="240" w:lineRule="auto"/>
      </w:pPr>
      <w:r>
        <w:separator/>
      </w:r>
    </w:p>
  </w:footnote>
  <w:footnote w:type="continuationSeparator" w:id="0">
    <w:p w:rsidR="00080747" w:rsidRDefault="00080747" w:rsidP="000B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3C3"/>
    <w:rsid w:val="00080747"/>
    <w:rsid w:val="000B2EC3"/>
    <w:rsid w:val="001143C3"/>
    <w:rsid w:val="00263854"/>
    <w:rsid w:val="002B1E71"/>
    <w:rsid w:val="0030031C"/>
    <w:rsid w:val="003C7030"/>
    <w:rsid w:val="00B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EC3"/>
  </w:style>
  <w:style w:type="paragraph" w:styleId="a5">
    <w:name w:val="footer"/>
    <w:basedOn w:val="a"/>
    <w:link w:val="a6"/>
    <w:uiPriority w:val="99"/>
    <w:unhideWhenUsed/>
    <w:rsid w:val="000B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EC3"/>
  </w:style>
  <w:style w:type="character" w:customStyle="1" w:styleId="apple-converted-space">
    <w:name w:val="apple-converted-space"/>
    <w:rsid w:val="00300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4</cp:revision>
  <cp:lastPrinted>2015-05-27T06:55:00Z</cp:lastPrinted>
  <dcterms:created xsi:type="dcterms:W3CDTF">2014-11-02T06:31:00Z</dcterms:created>
  <dcterms:modified xsi:type="dcterms:W3CDTF">2015-05-27T06:56:00Z</dcterms:modified>
</cp:coreProperties>
</file>