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A6" w:rsidRPr="006F17E1" w:rsidRDefault="008F45A6" w:rsidP="008F45A6">
      <w:pPr>
        <w:jc w:val="center"/>
        <w:rPr>
          <w:rFonts w:ascii="Cambria" w:hAnsi="Cambria"/>
          <w:b/>
          <w:sz w:val="28"/>
          <w:szCs w:val="28"/>
        </w:rPr>
      </w:pPr>
      <w:r w:rsidRPr="006F17E1">
        <w:rPr>
          <w:rFonts w:ascii="Cambria" w:hAnsi="Cambria"/>
          <w:b/>
          <w:sz w:val="28"/>
          <w:szCs w:val="28"/>
        </w:rPr>
        <w:t>Муниципальное бюджетное общеобразовательное учреждение</w:t>
      </w:r>
    </w:p>
    <w:p w:rsidR="008F45A6" w:rsidRPr="006F17E1" w:rsidRDefault="008F45A6" w:rsidP="008F45A6">
      <w:pPr>
        <w:jc w:val="center"/>
        <w:rPr>
          <w:rFonts w:ascii="Cambria" w:hAnsi="Cambria"/>
          <w:b/>
          <w:sz w:val="28"/>
          <w:szCs w:val="28"/>
        </w:rPr>
      </w:pPr>
      <w:r w:rsidRPr="006F17E1">
        <w:rPr>
          <w:rFonts w:ascii="Cambria" w:hAnsi="Cambria"/>
          <w:b/>
          <w:sz w:val="28"/>
          <w:szCs w:val="28"/>
        </w:rPr>
        <w:t>основная общеобразовательная школа с</w:t>
      </w:r>
      <w:proofErr w:type="gramStart"/>
      <w:r w:rsidRPr="006F17E1">
        <w:rPr>
          <w:rFonts w:ascii="Cambria" w:hAnsi="Cambria"/>
          <w:b/>
          <w:sz w:val="28"/>
          <w:szCs w:val="28"/>
        </w:rPr>
        <w:t>.М</w:t>
      </w:r>
      <w:proofErr w:type="gramEnd"/>
      <w:r w:rsidRPr="006F17E1">
        <w:rPr>
          <w:rFonts w:ascii="Cambria" w:hAnsi="Cambria"/>
          <w:b/>
          <w:sz w:val="28"/>
          <w:szCs w:val="28"/>
        </w:rPr>
        <w:t>арьино-Николаевка</w:t>
      </w:r>
    </w:p>
    <w:p w:rsidR="008F45A6" w:rsidRPr="006F17E1" w:rsidRDefault="008F45A6" w:rsidP="008F45A6">
      <w:pPr>
        <w:tabs>
          <w:tab w:val="left" w:pos="7500"/>
        </w:tabs>
        <w:jc w:val="center"/>
        <w:rPr>
          <w:rFonts w:ascii="Cambria" w:hAnsi="Cambria"/>
          <w:b/>
          <w:sz w:val="28"/>
          <w:szCs w:val="28"/>
        </w:rPr>
      </w:pPr>
    </w:p>
    <w:p w:rsidR="008F45A6" w:rsidRPr="006F17E1" w:rsidRDefault="008F45A6" w:rsidP="008F45A6">
      <w:pPr>
        <w:tabs>
          <w:tab w:val="left" w:pos="7500"/>
        </w:tabs>
        <w:jc w:val="center"/>
        <w:rPr>
          <w:rFonts w:ascii="Cambria" w:hAnsi="Cambria"/>
          <w:b/>
          <w:sz w:val="28"/>
          <w:szCs w:val="28"/>
        </w:rPr>
      </w:pPr>
      <w:r w:rsidRPr="006F17E1">
        <w:rPr>
          <w:rFonts w:ascii="Cambria" w:hAnsi="Cambria"/>
          <w:b/>
          <w:sz w:val="28"/>
          <w:szCs w:val="28"/>
        </w:rPr>
        <w:t>Приказ</w:t>
      </w:r>
    </w:p>
    <w:p w:rsidR="008F45A6" w:rsidRPr="006F17E1" w:rsidRDefault="008F45A6" w:rsidP="008F45A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F17E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29 декабря </w:t>
      </w:r>
      <w:r w:rsidRPr="006F17E1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F17E1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70</w:t>
      </w:r>
      <w:r w:rsidRPr="006F17E1">
        <w:rPr>
          <w:rFonts w:ascii="Times New Roman" w:hAnsi="Times New Roman" w:cs="Times New Roman"/>
          <w:b/>
          <w:sz w:val="28"/>
          <w:szCs w:val="28"/>
        </w:rPr>
        <w:t xml:space="preserve"> о/д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6F17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F17E1">
        <w:rPr>
          <w:rFonts w:ascii="Times New Roman" w:hAnsi="Times New Roman" w:cs="Times New Roman"/>
          <w:sz w:val="28"/>
          <w:szCs w:val="28"/>
        </w:rPr>
        <w:t>б организации питания учащихся</w:t>
      </w:r>
      <w:r w:rsidRPr="006F17E1">
        <w:rPr>
          <w:rFonts w:ascii="Times New Roman" w:hAnsi="Times New Roman" w:cs="Times New Roman"/>
          <w:sz w:val="28"/>
          <w:szCs w:val="28"/>
        </w:rPr>
        <w:br/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F17E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F17E1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8F45A6" w:rsidRPr="004D35AD" w:rsidRDefault="008F45A6" w:rsidP="008F45A6">
      <w:pPr>
        <w:spacing w:line="240" w:lineRule="auto"/>
        <w:ind w:firstLine="2920"/>
        <w:rPr>
          <w:rFonts w:ascii="Times New Roman" w:hAnsi="Times New Roman" w:cs="Times New Roman"/>
          <w:sz w:val="19"/>
          <w:szCs w:val="19"/>
        </w:rPr>
      </w:pPr>
    </w:p>
    <w:p w:rsidR="008F45A6" w:rsidRPr="00D86BC1" w:rsidRDefault="008F45A6" w:rsidP="008F45A6">
      <w:pPr>
        <w:spacing w:line="240" w:lineRule="auto"/>
        <w:ind w:left="24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целях обеспечения горячим питанием детей образовательных учреждений в 201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-201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9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учебном году, усиления контроля за организацией питания школьников, в соответствии с распоряжением Главы администрации Тербунского муниципального района №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812-р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29.12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г. «Об организации питания обучающихся в образовательных учреждениях района 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9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г.», на основании приказа Отдела образования администрации Тербун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ского муниципального района №786 от 29.12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г. «Об организации питания обучающихся в образовательных</w:t>
      </w:r>
      <w:proofErr w:type="gramEnd"/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организациях</w:t>
      </w:r>
      <w:proofErr w:type="gramEnd"/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района».</w:t>
      </w:r>
    </w:p>
    <w:p w:rsidR="008F45A6" w:rsidRPr="00D86BC1" w:rsidRDefault="008F45A6" w:rsidP="008F45A6">
      <w:pPr>
        <w:spacing w:line="240" w:lineRule="auto"/>
        <w:ind w:left="24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86BC1">
        <w:rPr>
          <w:rFonts w:ascii="Times New Roman" w:hAnsi="Times New Roman" w:cs="Times New Roman"/>
          <w:sz w:val="28"/>
          <w:szCs w:val="28"/>
        </w:rPr>
        <w:t>ПРИКАЗЫВАЮ:</w:t>
      </w:r>
    </w:p>
    <w:p w:rsidR="008F45A6" w:rsidRDefault="008F45A6" w:rsidP="008F45A6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86BC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Организовать 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1 полугодии 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9  года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здоровое сбалансированное горячее питание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учащихся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МБОУ О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ОШ с</w:t>
      </w:r>
      <w:proofErr w:type="gramStart"/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.М</w:t>
      </w:r>
      <w:proofErr w:type="gramEnd"/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арьино-Николаевка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из расчета до 80 рублей в день на одного обучающегося из них:</w:t>
      </w:r>
    </w:p>
    <w:p w:rsidR="008F45A6" w:rsidRPr="00D86BC1" w:rsidRDefault="008F45A6" w:rsidP="008F45A6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завтрак – на сумму 20 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рублей</w:t>
      </w:r>
    </w:p>
    <w:p w:rsidR="008F45A6" w:rsidRPr="00D86BC1" w:rsidRDefault="008F45A6" w:rsidP="008F45A6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обед – на сумму 48 рублей</w:t>
      </w:r>
    </w:p>
    <w:p w:rsidR="008F45A6" w:rsidRPr="00D86BC1" w:rsidRDefault="008F45A6" w:rsidP="008F45A6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полдник – на сумму 12 рублей</w:t>
      </w:r>
    </w:p>
    <w:p w:rsidR="008F45A6" w:rsidRDefault="008F45A6" w:rsidP="008F45A6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используя принцип многоканального финансирования (средства областного бюджета, средства родителей, а также средства от приносящей доход деятельности)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8F45A6" w:rsidRDefault="008F45A6" w:rsidP="008F45A6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 счет средств областного бюджета:</w:t>
      </w:r>
    </w:p>
    <w:p w:rsidR="008F45A6" w:rsidRDefault="008F45A6" w:rsidP="008F45A6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учащимся с ограниченными возможностями здоровья  (по заключению ПМПК) – 80 рублей в день.</w:t>
      </w:r>
    </w:p>
    <w:p w:rsidR="008F45A6" w:rsidRDefault="008F45A6" w:rsidP="008F45A6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 учащимся 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из малообеспеченных семей, посещающих группы продлённого дня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 для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всех детей из многодетных семей – 40 рублей в день.</w:t>
      </w:r>
    </w:p>
    <w:p w:rsidR="008F45A6" w:rsidRDefault="008F45A6" w:rsidP="008F45A6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 для иных категорий учащихся – 20 рублей в день.</w:t>
      </w:r>
    </w:p>
    <w:p w:rsidR="008F45A6" w:rsidRDefault="008F45A6" w:rsidP="008F45A6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 Обеспечить необходимые условия для организации питания:</w:t>
      </w:r>
    </w:p>
    <w:p w:rsidR="008F45A6" w:rsidRDefault="008F45A6" w:rsidP="008F45A6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1.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двухразового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– для всех учащихся.</w:t>
      </w:r>
    </w:p>
    <w:p w:rsidR="008F45A6" w:rsidRDefault="008F45A6" w:rsidP="008F45A6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2.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трехразового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– для учащихся, посещающих ГПД.</w:t>
      </w:r>
    </w:p>
    <w:p w:rsidR="008F45A6" w:rsidRPr="00D86BC1" w:rsidRDefault="008F45A6" w:rsidP="008F45A6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Привлечь средства родителей на питание детей и спонсорскую помощь.</w:t>
      </w:r>
    </w:p>
    <w:p w:rsidR="008F45A6" w:rsidRPr="00D86BC1" w:rsidRDefault="008F45A6" w:rsidP="008F45A6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Использовать для организации питания школьников сельскохозяйственную продукцию, выращенную на пришкольных участках.</w:t>
      </w:r>
    </w:p>
    <w:p w:rsidR="008F45A6" w:rsidRPr="00D86BC1" w:rsidRDefault="008F45A6" w:rsidP="008F45A6">
      <w:pPr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D86BC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целях выполнения постановления Правительства РФ № 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Ml</w:t>
      </w:r>
      <w:r w:rsidRPr="00D86B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9 от 05 октября 1999 года «О мерах по предупреждению заболеваний, связанных с дефицитом йода» включать в рацион питания детей йодированную соль и продукты, обогащенные витаминами и микроэлементами.</w:t>
      </w:r>
    </w:p>
    <w:p w:rsidR="008F45A6" w:rsidRPr="00D86BC1" w:rsidRDefault="008F45A6" w:rsidP="008F45A6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86BC1">
        <w:rPr>
          <w:rFonts w:ascii="Times New Roman" w:hAnsi="Times New Roman" w:cs="Times New Roman"/>
          <w:sz w:val="28"/>
          <w:szCs w:val="28"/>
        </w:rPr>
        <w:t xml:space="preserve"> Контроль за полным и рациональным использованием средств, выделенных на питание учащихся, а также за выполнением данного приказа оставляю за собой.</w:t>
      </w:r>
    </w:p>
    <w:p w:rsidR="008F45A6" w:rsidRPr="00D86BC1" w:rsidRDefault="008F45A6" w:rsidP="008F45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45A6" w:rsidRPr="00D86BC1" w:rsidRDefault="008F45A6" w:rsidP="008F45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6BC1">
        <w:rPr>
          <w:rFonts w:ascii="Times New Roman" w:hAnsi="Times New Roman" w:cs="Times New Roman"/>
          <w:sz w:val="28"/>
          <w:szCs w:val="28"/>
        </w:rPr>
        <w:t>Директор школы:                                      В.А.Иванова</w:t>
      </w:r>
    </w:p>
    <w:p w:rsidR="008F45A6" w:rsidRDefault="008F45A6" w:rsidP="008F45A6">
      <w:pPr>
        <w:spacing w:line="240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D86BC1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D86BC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86BC1">
        <w:rPr>
          <w:rFonts w:ascii="Times New Roman" w:hAnsi="Times New Roman" w:cs="Times New Roman"/>
          <w:sz w:val="28"/>
          <w:szCs w:val="28"/>
        </w:rPr>
        <w:t>:</w:t>
      </w:r>
    </w:p>
    <w:p w:rsidR="008F45A6" w:rsidRDefault="008F45A6" w:rsidP="008F45A6">
      <w:pPr>
        <w:spacing w:line="240" w:lineRule="auto"/>
        <w:ind w:left="200" w:firstLine="0"/>
        <w:rPr>
          <w:rFonts w:ascii="Times New Roman" w:hAnsi="Times New Roman" w:cs="Times New Roman"/>
          <w:sz w:val="24"/>
          <w:szCs w:val="24"/>
        </w:rPr>
      </w:pPr>
    </w:p>
    <w:p w:rsidR="008F45A6" w:rsidRDefault="008F45A6" w:rsidP="008F45A6">
      <w:pPr>
        <w:spacing w:line="240" w:lineRule="auto"/>
        <w:ind w:left="200" w:firstLine="0"/>
        <w:rPr>
          <w:rFonts w:ascii="Times New Roman" w:hAnsi="Times New Roman" w:cs="Times New Roman"/>
          <w:sz w:val="24"/>
          <w:szCs w:val="24"/>
        </w:rPr>
      </w:pPr>
    </w:p>
    <w:p w:rsidR="00406455" w:rsidRDefault="00406455">
      <w:bookmarkStart w:id="0" w:name="_GoBack"/>
      <w:bookmarkEnd w:id="0"/>
    </w:p>
    <w:sectPr w:rsidR="00406455" w:rsidSect="008F45A6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A6"/>
    <w:rsid w:val="00406455"/>
    <w:rsid w:val="008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A6"/>
    <w:pPr>
      <w:widowControl w:val="0"/>
      <w:autoSpaceDE w:val="0"/>
      <w:autoSpaceDN w:val="0"/>
      <w:adjustRightInd w:val="0"/>
      <w:spacing w:after="0" w:line="259" w:lineRule="auto"/>
      <w:ind w:firstLine="280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A6"/>
    <w:pPr>
      <w:widowControl w:val="0"/>
      <w:autoSpaceDE w:val="0"/>
      <w:autoSpaceDN w:val="0"/>
      <w:adjustRightInd w:val="0"/>
      <w:spacing w:after="0" w:line="259" w:lineRule="auto"/>
      <w:ind w:firstLine="280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>UralSOFT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Марьино_Николаевка</dc:creator>
  <cp:lastModifiedBy>Марьино_Николаевка</cp:lastModifiedBy>
  <cp:revision>1</cp:revision>
  <dcterms:created xsi:type="dcterms:W3CDTF">2019-02-27T14:51:00Z</dcterms:created>
  <dcterms:modified xsi:type="dcterms:W3CDTF">2019-02-27T14:52:00Z</dcterms:modified>
</cp:coreProperties>
</file>